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AA" w:rsidRPr="008865AA" w:rsidRDefault="007E542A" w:rsidP="008865AA">
      <w:pPr>
        <w:pStyle w:val="Titolo"/>
        <w:rPr>
          <w:sz w:val="32"/>
          <w:szCs w:val="32"/>
        </w:rPr>
      </w:pPr>
      <w:r w:rsidRPr="007E542A">
        <w:rPr>
          <w:rFonts w:ascii="Calibri" w:hAnsi="Calibri"/>
          <w:smallCap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2pt;margin-top:-2.3pt;width:58.5pt;height:78.55pt;z-index:251662336">
            <v:imagedata r:id="rId6" o:title="" gain="126031f" blacklevel="1966f"/>
          </v:shape>
          <o:OLEObject Type="Embed" ProgID="PBrush" ShapeID="_x0000_s1032" DrawAspect="Content" ObjectID="_1664865218" r:id="rId7"/>
        </w:pict>
      </w:r>
      <w:r w:rsidR="008865AA" w:rsidRPr="008865AA">
        <w:rPr>
          <w:sz w:val="32"/>
          <w:szCs w:val="32"/>
        </w:rPr>
        <w:t xml:space="preserve">   </w:t>
      </w:r>
    </w:p>
    <w:p w:rsidR="008865AA" w:rsidRPr="008865AA" w:rsidRDefault="008865AA" w:rsidP="008865AA">
      <w:pPr>
        <w:rPr>
          <w:sz w:val="32"/>
          <w:szCs w:val="32"/>
          <w:lang w:val="it-IT"/>
        </w:rPr>
      </w:pPr>
    </w:p>
    <w:p w:rsidR="008865AA" w:rsidRPr="008865AA" w:rsidRDefault="008865AA" w:rsidP="008865AA">
      <w:pPr>
        <w:spacing w:after="120"/>
        <w:jc w:val="center"/>
        <w:rPr>
          <w:rFonts w:ascii="Calibri" w:hAnsi="Calibri"/>
          <w:smallCaps/>
          <w:sz w:val="32"/>
          <w:szCs w:val="32"/>
          <w:lang w:val="it-IT"/>
        </w:rPr>
      </w:pPr>
    </w:p>
    <w:p w:rsidR="008865AA" w:rsidRPr="008865AA" w:rsidRDefault="008865AA" w:rsidP="008865AA">
      <w:pPr>
        <w:jc w:val="center"/>
        <w:rPr>
          <w:rFonts w:ascii="Calibri" w:hAnsi="Calibri"/>
          <w:b/>
          <w:smallCaps/>
          <w:sz w:val="32"/>
          <w:szCs w:val="32"/>
          <w:lang w:val="it-IT"/>
        </w:rPr>
      </w:pPr>
    </w:p>
    <w:p w:rsidR="008865AA" w:rsidRPr="008865AA" w:rsidRDefault="008865AA" w:rsidP="008865AA">
      <w:pPr>
        <w:ind w:left="176" w:right="119"/>
        <w:jc w:val="center"/>
        <w:rPr>
          <w:w w:val="105"/>
          <w:sz w:val="52"/>
          <w:szCs w:val="52"/>
          <w:lang w:val="it-IT"/>
        </w:rPr>
      </w:pPr>
      <w:r w:rsidRPr="008865AA">
        <w:rPr>
          <w:w w:val="105"/>
          <w:sz w:val="52"/>
          <w:szCs w:val="52"/>
          <w:lang w:val="it-IT"/>
        </w:rPr>
        <w:t>Comune di Sciacca</w:t>
      </w:r>
    </w:p>
    <w:p w:rsidR="008865AA" w:rsidRPr="008865AA" w:rsidRDefault="008865AA" w:rsidP="008865AA">
      <w:pPr>
        <w:spacing w:after="120"/>
        <w:ind w:left="176" w:right="119"/>
        <w:jc w:val="center"/>
        <w:rPr>
          <w:i/>
          <w:w w:val="105"/>
          <w:sz w:val="24"/>
          <w:szCs w:val="24"/>
          <w:lang w:val="it-IT"/>
        </w:rPr>
      </w:pPr>
      <w:r w:rsidRPr="008865AA">
        <w:rPr>
          <w:i/>
          <w:w w:val="105"/>
          <w:sz w:val="24"/>
          <w:szCs w:val="24"/>
          <w:lang w:val="it-IT"/>
        </w:rPr>
        <w:t>(Libero Consorzio Comunale di Agrigento)</w:t>
      </w:r>
    </w:p>
    <w:p w:rsidR="008865AA" w:rsidRPr="008865AA" w:rsidRDefault="008865AA" w:rsidP="008865AA">
      <w:pPr>
        <w:ind w:left="176" w:right="119"/>
        <w:jc w:val="center"/>
        <w:rPr>
          <w:w w:val="105"/>
          <w:sz w:val="24"/>
          <w:szCs w:val="24"/>
          <w:lang w:val="it-IT"/>
        </w:rPr>
      </w:pPr>
      <w:r w:rsidRPr="008865AA">
        <w:rPr>
          <w:w w:val="105"/>
          <w:sz w:val="24"/>
          <w:szCs w:val="24"/>
          <w:lang w:val="it-IT"/>
        </w:rPr>
        <w:t>2° SETTORE Finanze – Tributi – Servizi informatici – Autoparco –</w:t>
      </w:r>
    </w:p>
    <w:p w:rsidR="008865AA" w:rsidRPr="008865AA" w:rsidRDefault="008865AA" w:rsidP="008865AA">
      <w:pPr>
        <w:ind w:left="176" w:right="119"/>
        <w:jc w:val="center"/>
        <w:rPr>
          <w:w w:val="105"/>
          <w:sz w:val="24"/>
          <w:szCs w:val="24"/>
          <w:lang w:val="it-IT"/>
        </w:rPr>
      </w:pPr>
      <w:r w:rsidRPr="008865AA">
        <w:rPr>
          <w:w w:val="105"/>
          <w:sz w:val="24"/>
          <w:szCs w:val="24"/>
          <w:lang w:val="it-IT"/>
        </w:rPr>
        <w:t xml:space="preserve"> Controllo società partecipate – Affari Sociali</w:t>
      </w:r>
    </w:p>
    <w:p w:rsidR="008865AA" w:rsidRPr="008865AA" w:rsidRDefault="008865AA" w:rsidP="004D5BC2">
      <w:pPr>
        <w:shd w:val="clear" w:color="auto" w:fill="FFFFFF" w:themeFill="background1"/>
        <w:spacing w:line="200" w:lineRule="exact"/>
        <w:rPr>
          <w:lang w:val="it-IT"/>
        </w:rPr>
      </w:pPr>
    </w:p>
    <w:p w:rsidR="001E2D3C" w:rsidRPr="008865AA" w:rsidRDefault="001E2D3C" w:rsidP="004D5BC2">
      <w:pPr>
        <w:shd w:val="clear" w:color="auto" w:fill="FFFFFF" w:themeFill="background1"/>
        <w:spacing w:line="240" w:lineRule="exact"/>
        <w:rPr>
          <w:rFonts w:asciiTheme="minorHAnsi" w:hAnsiTheme="minorHAnsi" w:cstheme="minorHAnsi"/>
          <w:sz w:val="32"/>
          <w:szCs w:val="32"/>
          <w:lang w:val="it-IT"/>
        </w:rPr>
      </w:pPr>
    </w:p>
    <w:p w:rsidR="001E2D3C" w:rsidRPr="005438A1" w:rsidRDefault="00FD5B3C" w:rsidP="004D5BC2">
      <w:pPr>
        <w:shd w:val="clear" w:color="auto" w:fill="FFFFFF" w:themeFill="background1"/>
        <w:ind w:hanging="379"/>
        <w:jc w:val="center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b/>
          <w:sz w:val="24"/>
          <w:szCs w:val="24"/>
          <w:lang w:val="it-IT"/>
        </w:rPr>
        <w:t xml:space="preserve">AVVISO </w:t>
      </w:r>
      <w:r w:rsidR="008865AA" w:rsidRPr="005438A1">
        <w:rPr>
          <w:rFonts w:eastAsia="Arial"/>
          <w:b/>
          <w:sz w:val="24"/>
          <w:szCs w:val="24"/>
          <w:lang w:val="it-IT"/>
        </w:rPr>
        <w:t>P</w:t>
      </w:r>
      <w:r w:rsidRPr="005438A1">
        <w:rPr>
          <w:rFonts w:eastAsia="Arial"/>
          <w:b/>
          <w:sz w:val="24"/>
          <w:szCs w:val="24"/>
          <w:lang w:val="it-IT"/>
        </w:rPr>
        <w:t>UBBLICO</w:t>
      </w:r>
    </w:p>
    <w:p w:rsidR="001E2D3C" w:rsidRPr="005438A1" w:rsidRDefault="00FD5B3C" w:rsidP="004D5BC2">
      <w:pPr>
        <w:shd w:val="clear" w:color="auto" w:fill="FFFFFF" w:themeFill="background1"/>
        <w:ind w:hanging="379"/>
        <w:jc w:val="center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b/>
          <w:sz w:val="24"/>
          <w:szCs w:val="24"/>
          <w:lang w:val="it-IT"/>
        </w:rPr>
        <w:t xml:space="preserve">PER MANIFESTAZIONE  </w:t>
      </w:r>
      <w:proofErr w:type="spellStart"/>
      <w:r w:rsidRPr="005438A1">
        <w:rPr>
          <w:rFonts w:eastAsia="Arial"/>
          <w:b/>
          <w:sz w:val="24"/>
          <w:szCs w:val="24"/>
          <w:lang w:val="it-IT"/>
        </w:rPr>
        <w:t>DI</w:t>
      </w:r>
      <w:proofErr w:type="spellEnd"/>
      <w:r w:rsidRPr="005438A1">
        <w:rPr>
          <w:rFonts w:eastAsia="Arial"/>
          <w:b/>
          <w:sz w:val="24"/>
          <w:szCs w:val="24"/>
          <w:lang w:val="it-IT"/>
        </w:rPr>
        <w:t xml:space="preserve"> INTERESSE</w:t>
      </w:r>
    </w:p>
    <w:p w:rsidR="001E2D3C" w:rsidRPr="005438A1" w:rsidRDefault="00FD5B3C" w:rsidP="004D5BC2">
      <w:pPr>
        <w:shd w:val="clear" w:color="auto" w:fill="FFFFFF" w:themeFill="background1"/>
        <w:ind w:hanging="379"/>
        <w:jc w:val="center"/>
        <w:rPr>
          <w:rFonts w:eastAsia="Arial"/>
          <w:b/>
          <w:sz w:val="24"/>
          <w:szCs w:val="24"/>
          <w:lang w:val="it-IT"/>
        </w:rPr>
      </w:pPr>
      <w:r w:rsidRPr="005438A1">
        <w:rPr>
          <w:rFonts w:eastAsia="Arial"/>
          <w:b/>
          <w:sz w:val="24"/>
          <w:szCs w:val="24"/>
          <w:lang w:val="it-IT"/>
        </w:rPr>
        <w:t xml:space="preserve">PER INDAGINE </w:t>
      </w:r>
      <w:proofErr w:type="spellStart"/>
      <w:r w:rsidRPr="005438A1">
        <w:rPr>
          <w:rFonts w:eastAsia="Arial"/>
          <w:b/>
          <w:sz w:val="24"/>
          <w:szCs w:val="24"/>
          <w:lang w:val="it-IT"/>
        </w:rPr>
        <w:t>DI</w:t>
      </w:r>
      <w:proofErr w:type="spellEnd"/>
      <w:r w:rsidRPr="005438A1">
        <w:rPr>
          <w:rFonts w:eastAsia="Arial"/>
          <w:b/>
          <w:sz w:val="24"/>
          <w:szCs w:val="24"/>
          <w:lang w:val="it-IT"/>
        </w:rPr>
        <w:t xml:space="preserve"> MERCATO  AI FINI DELL'INDIVIDUAZIONE DEGLI </w:t>
      </w:r>
      <w:proofErr w:type="spellStart"/>
      <w:r w:rsidRPr="005438A1">
        <w:rPr>
          <w:rFonts w:eastAsia="Arial"/>
          <w:b/>
          <w:sz w:val="24"/>
          <w:szCs w:val="24"/>
          <w:lang w:val="it-IT"/>
        </w:rPr>
        <w:t>OPERATORl</w:t>
      </w:r>
      <w:proofErr w:type="spellEnd"/>
      <w:r w:rsidR="00F57FFC" w:rsidRPr="005438A1">
        <w:rPr>
          <w:rFonts w:eastAsia="Arial"/>
          <w:b/>
          <w:sz w:val="24"/>
          <w:szCs w:val="24"/>
          <w:lang w:val="it-IT"/>
        </w:rPr>
        <w:t xml:space="preserve"> </w:t>
      </w:r>
      <w:r w:rsidRPr="005438A1">
        <w:rPr>
          <w:rFonts w:eastAsia="Arial"/>
          <w:b/>
          <w:sz w:val="24"/>
          <w:szCs w:val="24"/>
          <w:lang w:val="it-IT"/>
        </w:rPr>
        <w:t xml:space="preserve">ECONOMICI INTERESSATI ALLA FORNITURA DELLA APPLICAZIONI  (APP MOBILE) </w:t>
      </w:r>
      <w:r w:rsidRPr="005438A1">
        <w:rPr>
          <w:b/>
          <w:sz w:val="24"/>
          <w:szCs w:val="24"/>
          <w:lang w:val="it-IT"/>
        </w:rPr>
        <w:t xml:space="preserve">PER IL PAGAMENTO  DEL </w:t>
      </w:r>
      <w:r w:rsidRPr="005438A1">
        <w:rPr>
          <w:rFonts w:eastAsia="Arial"/>
          <w:b/>
          <w:sz w:val="24"/>
          <w:szCs w:val="24"/>
          <w:lang w:val="it-IT"/>
        </w:rPr>
        <w:t xml:space="preserve">PARCHEGGIO  A PAGAMENTO  </w:t>
      </w:r>
      <w:r w:rsidRPr="005438A1">
        <w:rPr>
          <w:b/>
          <w:sz w:val="24"/>
          <w:szCs w:val="24"/>
          <w:lang w:val="it-IT"/>
        </w:rPr>
        <w:t xml:space="preserve">DA </w:t>
      </w:r>
      <w:r w:rsidRPr="005438A1">
        <w:rPr>
          <w:rFonts w:eastAsia="Arial"/>
          <w:b/>
          <w:sz w:val="24"/>
          <w:szCs w:val="24"/>
          <w:lang w:val="it-IT"/>
        </w:rPr>
        <w:t>REMOTO. DISCIPLINA DEL REGIME AUTORIZZATORIO</w:t>
      </w:r>
    </w:p>
    <w:p w:rsidR="001E2D3C" w:rsidRPr="005438A1" w:rsidRDefault="00AE610B" w:rsidP="004D5BC2">
      <w:pPr>
        <w:shd w:val="clear" w:color="auto" w:fill="FFFFFF" w:themeFill="background1"/>
        <w:ind w:hanging="379"/>
        <w:jc w:val="center"/>
        <w:rPr>
          <w:sz w:val="24"/>
          <w:szCs w:val="24"/>
          <w:lang w:val="it-IT"/>
        </w:rPr>
      </w:pPr>
      <w:r w:rsidRPr="005438A1">
        <w:rPr>
          <w:rFonts w:eastAsia="Arial"/>
          <w:b/>
          <w:sz w:val="24"/>
          <w:szCs w:val="24"/>
          <w:lang w:val="it-IT"/>
        </w:rPr>
        <w:t>CIG</w:t>
      </w:r>
      <w:r w:rsidR="00173248" w:rsidRPr="005438A1">
        <w:rPr>
          <w:rFonts w:eastAsia="Arial"/>
          <w:b/>
          <w:sz w:val="24"/>
          <w:szCs w:val="24"/>
          <w:lang w:val="it-IT"/>
        </w:rPr>
        <w:t xml:space="preserve"> </w:t>
      </w:r>
      <w:r w:rsidR="00F443D9" w:rsidRPr="00F443D9">
        <w:rPr>
          <w:rFonts w:eastAsia="Arial"/>
          <w:b/>
          <w:sz w:val="24"/>
          <w:szCs w:val="24"/>
          <w:lang w:val="it-IT"/>
        </w:rPr>
        <w:t>ZA62EDD8B7</w:t>
      </w:r>
    </w:p>
    <w:p w:rsidR="00F443D9" w:rsidRDefault="00F443D9" w:rsidP="004D5BC2">
      <w:pPr>
        <w:shd w:val="clear" w:color="auto" w:fill="FFFFFF" w:themeFill="background1"/>
        <w:jc w:val="center"/>
        <w:rPr>
          <w:rFonts w:eastAsia="Arial"/>
          <w:b/>
          <w:sz w:val="24"/>
          <w:szCs w:val="24"/>
          <w:lang w:val="it-IT"/>
        </w:rPr>
      </w:pPr>
    </w:p>
    <w:p w:rsidR="001E2D3C" w:rsidRPr="00155173" w:rsidRDefault="00FD5B3C" w:rsidP="004D5BC2">
      <w:pPr>
        <w:shd w:val="clear" w:color="auto" w:fill="FFFFFF" w:themeFill="background1"/>
        <w:jc w:val="center"/>
        <w:rPr>
          <w:rFonts w:eastAsia="Arial"/>
          <w:b/>
          <w:sz w:val="24"/>
          <w:szCs w:val="24"/>
          <w:lang w:val="it-IT"/>
        </w:rPr>
      </w:pPr>
      <w:r w:rsidRPr="00155173">
        <w:rPr>
          <w:rFonts w:eastAsia="Arial"/>
          <w:b/>
          <w:sz w:val="24"/>
          <w:szCs w:val="24"/>
          <w:lang w:val="it-IT"/>
        </w:rPr>
        <w:t xml:space="preserve">IL </w:t>
      </w:r>
      <w:r w:rsidR="009C34FA" w:rsidRPr="005438A1">
        <w:rPr>
          <w:rFonts w:eastAsia="Arial"/>
          <w:b/>
          <w:sz w:val="24"/>
          <w:szCs w:val="24"/>
          <w:lang w:val="it-IT"/>
        </w:rPr>
        <w:t>DIRIGENTE DEL 2° SETTORE</w:t>
      </w:r>
    </w:p>
    <w:p w:rsidR="001E2D3C" w:rsidRPr="005438A1" w:rsidRDefault="001E2D3C" w:rsidP="001E76C4">
      <w:pPr>
        <w:shd w:val="clear" w:color="auto" w:fill="FFFFFF" w:themeFill="background1"/>
        <w:spacing w:before="17" w:line="200" w:lineRule="exact"/>
        <w:rPr>
          <w:sz w:val="24"/>
          <w:szCs w:val="24"/>
          <w:lang w:val="it-IT"/>
        </w:rPr>
      </w:pPr>
    </w:p>
    <w:p w:rsidR="008865AA" w:rsidRPr="005438A1" w:rsidRDefault="008865AA" w:rsidP="008865AA">
      <w:pPr>
        <w:shd w:val="clear" w:color="auto" w:fill="FFFFFF" w:themeFill="background1"/>
        <w:spacing w:after="120"/>
        <w:ind w:left="130"/>
        <w:rPr>
          <w:rFonts w:eastAsia="Arial"/>
          <w:b/>
          <w:sz w:val="24"/>
          <w:szCs w:val="24"/>
          <w:lang w:val="it-IT"/>
        </w:rPr>
      </w:pPr>
      <w:r w:rsidRPr="005438A1">
        <w:rPr>
          <w:rFonts w:eastAsia="Arial"/>
          <w:b/>
          <w:sz w:val="24"/>
          <w:szCs w:val="24"/>
          <w:lang w:val="it-IT"/>
        </w:rPr>
        <w:t>Richiamati:</w:t>
      </w:r>
    </w:p>
    <w:p w:rsidR="008865AA" w:rsidRPr="005438A1" w:rsidRDefault="008865AA" w:rsidP="008865AA">
      <w:pPr>
        <w:autoSpaceDE w:val="0"/>
        <w:autoSpaceDN w:val="0"/>
        <w:adjustRightInd w:val="0"/>
        <w:spacing w:after="120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la deliberazione di Giunta Comunale n. 118 del 09/10/2020 ad oggetto “</w:t>
      </w:r>
      <w:r w:rsidR="00173248" w:rsidRPr="005438A1">
        <w:rPr>
          <w:rFonts w:eastAsia="Arial"/>
          <w:sz w:val="24"/>
          <w:szCs w:val="24"/>
          <w:lang w:val="it-IT"/>
        </w:rPr>
        <w:t>Istituzione nel comune di S</w:t>
      </w:r>
      <w:r w:rsidRPr="005438A1">
        <w:rPr>
          <w:rFonts w:eastAsia="Arial"/>
          <w:sz w:val="24"/>
          <w:szCs w:val="24"/>
          <w:lang w:val="it-IT"/>
        </w:rPr>
        <w:t>ciacca del servizio di sosta a pagamento in aree pubbliche”;</w:t>
      </w:r>
    </w:p>
    <w:p w:rsidR="008865AA" w:rsidRPr="005438A1" w:rsidRDefault="008865AA" w:rsidP="008865AA">
      <w:pPr>
        <w:autoSpaceDE w:val="0"/>
        <w:autoSpaceDN w:val="0"/>
        <w:adjustRightInd w:val="0"/>
        <w:spacing w:after="120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la determinazione dirigenziale n. </w:t>
      </w:r>
      <w:r w:rsidR="001F6664" w:rsidRPr="005438A1">
        <w:rPr>
          <w:rFonts w:eastAsia="Arial"/>
          <w:sz w:val="24"/>
          <w:szCs w:val="24"/>
          <w:lang w:val="it-IT"/>
        </w:rPr>
        <w:t>312</w:t>
      </w:r>
      <w:r w:rsidRPr="005438A1">
        <w:rPr>
          <w:rFonts w:eastAsia="Arial"/>
          <w:sz w:val="24"/>
          <w:szCs w:val="24"/>
          <w:lang w:val="it-IT"/>
        </w:rPr>
        <w:t xml:space="preserve"> del </w:t>
      </w:r>
      <w:r w:rsidR="001F6664" w:rsidRPr="005438A1">
        <w:rPr>
          <w:rFonts w:eastAsia="Arial"/>
          <w:sz w:val="24"/>
          <w:szCs w:val="24"/>
          <w:lang w:val="it-IT"/>
        </w:rPr>
        <w:t>20/10/2020</w:t>
      </w:r>
      <w:r w:rsidRPr="005438A1">
        <w:rPr>
          <w:rFonts w:eastAsia="Arial"/>
          <w:sz w:val="24"/>
          <w:szCs w:val="24"/>
          <w:lang w:val="it-IT"/>
        </w:rPr>
        <w:t xml:space="preserve"> ad oggetto “</w:t>
      </w:r>
      <w:r w:rsidR="00173248" w:rsidRPr="005438A1">
        <w:rPr>
          <w:rFonts w:eastAsia="Arial"/>
          <w:sz w:val="24"/>
          <w:szCs w:val="24"/>
          <w:lang w:val="it-IT"/>
        </w:rPr>
        <w:t>A</w:t>
      </w:r>
      <w:r w:rsidRPr="005438A1">
        <w:rPr>
          <w:rFonts w:eastAsia="Arial"/>
          <w:sz w:val="24"/>
          <w:szCs w:val="24"/>
          <w:lang w:val="it-IT"/>
        </w:rPr>
        <w:t xml:space="preserve">pprovazione avviso pubblico per individuazione rivenditori di </w:t>
      </w:r>
      <w:r w:rsidR="00173248" w:rsidRPr="005438A1">
        <w:rPr>
          <w:rFonts w:eastAsia="Arial"/>
          <w:sz w:val="24"/>
          <w:szCs w:val="24"/>
          <w:lang w:val="it-IT"/>
        </w:rPr>
        <w:t xml:space="preserve">biglietti </w:t>
      </w:r>
      <w:r w:rsidR="001F6664" w:rsidRPr="005438A1">
        <w:rPr>
          <w:rFonts w:eastAsia="Arial"/>
          <w:sz w:val="24"/>
          <w:szCs w:val="24"/>
          <w:lang w:val="it-IT"/>
        </w:rPr>
        <w:t xml:space="preserve">cartacei </w:t>
      </w:r>
      <w:r w:rsidRPr="005438A1">
        <w:rPr>
          <w:rFonts w:eastAsia="Arial"/>
          <w:sz w:val="24"/>
          <w:szCs w:val="24"/>
          <w:lang w:val="it-IT"/>
        </w:rPr>
        <w:t>gratta e sosta per parcheggio a pagamento”.</w:t>
      </w:r>
    </w:p>
    <w:p w:rsidR="008865AA" w:rsidRPr="005438A1" w:rsidRDefault="008865AA" w:rsidP="008865AA">
      <w:pPr>
        <w:shd w:val="clear" w:color="auto" w:fill="FFFFFF" w:themeFill="background1"/>
        <w:spacing w:after="120"/>
        <w:ind w:left="130"/>
        <w:rPr>
          <w:rFonts w:eastAsia="Arial"/>
          <w:b/>
          <w:sz w:val="24"/>
          <w:szCs w:val="24"/>
          <w:lang w:val="it-IT"/>
        </w:rPr>
      </w:pPr>
      <w:r w:rsidRPr="005438A1">
        <w:rPr>
          <w:rFonts w:eastAsia="Arial"/>
          <w:b/>
          <w:sz w:val="24"/>
          <w:szCs w:val="24"/>
          <w:lang w:val="it-IT"/>
        </w:rPr>
        <w:t>Considerato che:</w:t>
      </w:r>
    </w:p>
    <w:p w:rsidR="008865AA" w:rsidRPr="005438A1" w:rsidRDefault="008865AA" w:rsidP="008865AA">
      <w:pPr>
        <w:pStyle w:val="Paragrafoelenco"/>
        <w:numPr>
          <w:ilvl w:val="0"/>
          <w:numId w:val="2"/>
        </w:numPr>
        <w:shd w:val="clear" w:color="auto" w:fill="FFFFFF" w:themeFill="background1"/>
        <w:tabs>
          <w:tab w:val="left" w:pos="800"/>
        </w:tabs>
        <w:spacing w:before="120" w:after="120"/>
        <w:ind w:left="805" w:right="91" w:hanging="323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Il Comune di Sciacca</w:t>
      </w:r>
      <w:r w:rsidR="00333DBB" w:rsidRPr="005438A1">
        <w:rPr>
          <w:rFonts w:eastAsia="Arial"/>
          <w:sz w:val="24"/>
          <w:szCs w:val="24"/>
          <w:lang w:val="it-IT"/>
        </w:rPr>
        <w:t xml:space="preserve"> intende </w:t>
      </w:r>
      <w:r w:rsidR="00FD5B3C" w:rsidRPr="005438A1">
        <w:rPr>
          <w:rFonts w:eastAsia="Arial"/>
          <w:sz w:val="24"/>
          <w:szCs w:val="24"/>
          <w:lang w:val="it-IT"/>
        </w:rPr>
        <w:t>gesti</w:t>
      </w:r>
      <w:r w:rsidRPr="005438A1">
        <w:rPr>
          <w:rFonts w:eastAsia="Arial"/>
          <w:sz w:val="24"/>
          <w:szCs w:val="24"/>
          <w:lang w:val="it-IT"/>
        </w:rPr>
        <w:t>re</w:t>
      </w:r>
      <w:r w:rsidR="00FD5B3C" w:rsidRPr="005438A1">
        <w:rPr>
          <w:rFonts w:eastAsia="Arial"/>
          <w:sz w:val="24"/>
          <w:szCs w:val="24"/>
          <w:lang w:val="it-IT"/>
        </w:rPr>
        <w:t xml:space="preserve"> la sosta  a pagamento  </w:t>
      </w:r>
      <w:r w:rsidRPr="005438A1">
        <w:rPr>
          <w:rFonts w:eastAsia="Arial"/>
          <w:sz w:val="24"/>
          <w:szCs w:val="24"/>
          <w:lang w:val="it-IT"/>
        </w:rPr>
        <w:t xml:space="preserve">dei </w:t>
      </w:r>
      <w:r w:rsidR="00FD5B3C" w:rsidRPr="005438A1">
        <w:rPr>
          <w:rFonts w:eastAsia="Arial"/>
          <w:sz w:val="24"/>
          <w:szCs w:val="24"/>
          <w:lang w:val="it-IT"/>
        </w:rPr>
        <w:t xml:space="preserve">circa </w:t>
      </w:r>
      <w:r w:rsidR="00333DBB" w:rsidRPr="005438A1">
        <w:rPr>
          <w:rFonts w:eastAsia="Arial"/>
          <w:sz w:val="24"/>
          <w:szCs w:val="24"/>
          <w:lang w:val="it-IT"/>
        </w:rPr>
        <w:t>226</w:t>
      </w:r>
      <w:r w:rsidR="00FD5B3C" w:rsidRPr="005438A1">
        <w:rPr>
          <w:rFonts w:eastAsia="Arial"/>
          <w:sz w:val="24"/>
          <w:szCs w:val="24"/>
          <w:lang w:val="it-IT"/>
        </w:rPr>
        <w:t xml:space="preserve"> stalli </w:t>
      </w:r>
      <w:r w:rsidR="00FD5B3C" w:rsidRPr="005438A1">
        <w:rPr>
          <w:sz w:val="24"/>
          <w:szCs w:val="24"/>
          <w:lang w:val="it-IT"/>
        </w:rPr>
        <w:t xml:space="preserve">(c.d. </w:t>
      </w:r>
      <w:r w:rsidR="00FD5B3C" w:rsidRPr="005438A1">
        <w:rPr>
          <w:rFonts w:eastAsia="Arial"/>
          <w:sz w:val="24"/>
          <w:szCs w:val="24"/>
          <w:lang w:val="it-IT"/>
        </w:rPr>
        <w:t xml:space="preserve">aree blu), </w:t>
      </w:r>
      <w:r w:rsidRPr="005438A1">
        <w:rPr>
          <w:rFonts w:eastAsia="Arial"/>
          <w:sz w:val="24"/>
          <w:szCs w:val="24"/>
          <w:lang w:val="it-IT"/>
        </w:rPr>
        <w:t>anche con applicazioni informatiche;</w:t>
      </w:r>
    </w:p>
    <w:p w:rsidR="001E2D3C" w:rsidRPr="005438A1" w:rsidRDefault="00333DBB" w:rsidP="008865AA">
      <w:pPr>
        <w:pStyle w:val="Paragrafoelenco"/>
        <w:numPr>
          <w:ilvl w:val="0"/>
          <w:numId w:val="2"/>
        </w:numPr>
        <w:shd w:val="clear" w:color="auto" w:fill="FFFFFF" w:themeFill="background1"/>
        <w:tabs>
          <w:tab w:val="left" w:pos="800"/>
        </w:tabs>
        <w:spacing w:before="120" w:after="120"/>
        <w:ind w:left="805" w:right="91" w:hanging="323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ab/>
      </w:r>
      <w:r w:rsidR="00FD5B3C" w:rsidRPr="005438A1">
        <w:rPr>
          <w:rFonts w:eastAsia="Arial"/>
          <w:sz w:val="24"/>
          <w:szCs w:val="24"/>
          <w:lang w:val="it-IT"/>
        </w:rPr>
        <w:t xml:space="preserve">II  Comune </w:t>
      </w:r>
      <w:r w:rsidRPr="005438A1">
        <w:rPr>
          <w:rFonts w:eastAsia="Arial"/>
          <w:sz w:val="24"/>
          <w:szCs w:val="24"/>
          <w:lang w:val="it-IT"/>
        </w:rPr>
        <w:t>è</w:t>
      </w:r>
      <w:r w:rsidR="008865AA" w:rsidRPr="005438A1">
        <w:rPr>
          <w:rFonts w:eastAsia="Arial"/>
          <w:sz w:val="24"/>
          <w:szCs w:val="24"/>
          <w:lang w:val="it-IT"/>
        </w:rPr>
        <w:t xml:space="preserve"> </w:t>
      </w:r>
      <w:r w:rsidR="00FD5B3C" w:rsidRPr="005438A1">
        <w:rPr>
          <w:rFonts w:eastAsia="Arial"/>
          <w:sz w:val="24"/>
          <w:szCs w:val="24"/>
          <w:lang w:val="it-IT"/>
        </w:rPr>
        <w:t>interessato</w:t>
      </w:r>
      <w:r w:rsidR="008865AA" w:rsidRPr="005438A1">
        <w:rPr>
          <w:rFonts w:eastAsia="Arial"/>
          <w:sz w:val="24"/>
          <w:szCs w:val="24"/>
          <w:lang w:val="it-IT"/>
        </w:rPr>
        <w:t>, altresì,</w:t>
      </w:r>
      <w:r w:rsidR="00FD5B3C" w:rsidRPr="005438A1">
        <w:rPr>
          <w:rFonts w:eastAsia="Arial"/>
          <w:sz w:val="24"/>
          <w:szCs w:val="24"/>
          <w:lang w:val="it-IT"/>
        </w:rPr>
        <w:t xml:space="preserve"> ad ampliare </w:t>
      </w:r>
      <w:r w:rsidRPr="005438A1">
        <w:rPr>
          <w:rFonts w:eastAsia="Arial"/>
          <w:sz w:val="24"/>
          <w:szCs w:val="24"/>
          <w:lang w:val="it-IT"/>
        </w:rPr>
        <w:t xml:space="preserve">gli strumenti </w:t>
      </w:r>
      <w:r w:rsidR="00FD5B3C" w:rsidRPr="005438A1">
        <w:rPr>
          <w:rFonts w:eastAsia="Arial"/>
          <w:sz w:val="24"/>
          <w:szCs w:val="24"/>
          <w:lang w:val="it-IT"/>
        </w:rPr>
        <w:t xml:space="preserve"> per il pagamento  della sosta anche con</w:t>
      </w:r>
      <w:r w:rsidR="0074423E" w:rsidRPr="005438A1">
        <w:rPr>
          <w:rFonts w:eastAsia="Arial"/>
          <w:sz w:val="24"/>
          <w:szCs w:val="24"/>
          <w:lang w:val="it-IT"/>
        </w:rPr>
        <w:t xml:space="preserve"> </w:t>
      </w:r>
      <w:r w:rsidR="00FD5B3C" w:rsidRPr="005438A1">
        <w:rPr>
          <w:rFonts w:eastAsia="Arial"/>
          <w:sz w:val="24"/>
          <w:szCs w:val="24"/>
          <w:lang w:val="it-IT"/>
        </w:rPr>
        <w:t>applicazioni sviluppate per apparati  di telefonia mobile  e pertanto intende affidare,  in forma non</w:t>
      </w:r>
      <w:r w:rsidR="0074423E" w:rsidRPr="005438A1">
        <w:rPr>
          <w:rFonts w:eastAsia="Arial"/>
          <w:sz w:val="24"/>
          <w:szCs w:val="24"/>
          <w:lang w:val="it-IT"/>
        </w:rPr>
        <w:t xml:space="preserve">  </w:t>
      </w:r>
      <w:r w:rsidR="00FD5B3C" w:rsidRPr="005438A1">
        <w:rPr>
          <w:rFonts w:eastAsia="Arial"/>
          <w:sz w:val="24"/>
          <w:szCs w:val="24"/>
          <w:lang w:val="it-IT"/>
        </w:rPr>
        <w:t>esclusiva,  a   societ</w:t>
      </w:r>
      <w:r w:rsidR="00173248" w:rsidRPr="005438A1">
        <w:rPr>
          <w:rFonts w:eastAsia="Arial"/>
          <w:sz w:val="24"/>
          <w:szCs w:val="24"/>
          <w:lang w:val="it-IT"/>
        </w:rPr>
        <w:t>à</w:t>
      </w:r>
      <w:r w:rsidR="00FD5B3C" w:rsidRPr="005438A1">
        <w:rPr>
          <w:rFonts w:eastAsia="Arial"/>
          <w:sz w:val="24"/>
          <w:szCs w:val="24"/>
          <w:lang w:val="it-IT"/>
        </w:rPr>
        <w:t xml:space="preserve">  esperte nel  settore il  servizio   di pagamento dei  titoli  di sosta  tramite applicazioni per telefonia mobile</w:t>
      </w:r>
      <w:r w:rsidR="00E06203" w:rsidRPr="005438A1">
        <w:rPr>
          <w:rFonts w:eastAsia="Arial"/>
          <w:sz w:val="24"/>
          <w:szCs w:val="24"/>
          <w:lang w:val="it-IT"/>
        </w:rPr>
        <w:t>;</w:t>
      </w:r>
    </w:p>
    <w:p w:rsidR="001E2D3C" w:rsidRPr="005438A1" w:rsidRDefault="00FD5B3C" w:rsidP="001E76C4">
      <w:pPr>
        <w:pStyle w:val="Paragrafoelenco"/>
        <w:numPr>
          <w:ilvl w:val="0"/>
          <w:numId w:val="2"/>
        </w:numPr>
        <w:shd w:val="clear" w:color="auto" w:fill="FFFFFF" w:themeFill="background1"/>
        <w:tabs>
          <w:tab w:val="left" w:pos="800"/>
        </w:tabs>
        <w:spacing w:before="120" w:after="120"/>
        <w:ind w:left="805" w:right="91" w:hanging="323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Che L'Autorit</w:t>
      </w:r>
      <w:r w:rsidR="00E06203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  Garante della Concorrenza  e del Mercato,  nella sua adunanza  del 10  giugno</w:t>
      </w:r>
      <w:r w:rsidR="008824F0" w:rsidRPr="005438A1">
        <w:rPr>
          <w:rFonts w:eastAsia="Arial"/>
          <w:sz w:val="24"/>
          <w:szCs w:val="24"/>
          <w:lang w:val="it-IT"/>
        </w:rPr>
        <w:t xml:space="preserve">  </w:t>
      </w:r>
      <w:r w:rsidRPr="005438A1">
        <w:rPr>
          <w:rFonts w:eastAsia="Arial"/>
          <w:sz w:val="24"/>
          <w:szCs w:val="24"/>
          <w:lang w:val="it-IT"/>
        </w:rPr>
        <w:t>2015,   ai  sensi  dell'articolo 22  della legge   10   ottobre  1990,   n.  287,   ha formulato  alcune osservazioni in  relazione alle  modalit</w:t>
      </w:r>
      <w:r w:rsidR="00E06203" w:rsidRPr="005438A1">
        <w:rPr>
          <w:rFonts w:eastAsia="Arial"/>
          <w:sz w:val="24"/>
          <w:szCs w:val="24"/>
          <w:lang w:val="it-IT"/>
        </w:rPr>
        <w:t xml:space="preserve">à  </w:t>
      </w:r>
      <w:r w:rsidRPr="005438A1">
        <w:rPr>
          <w:rFonts w:eastAsia="Arial"/>
          <w:sz w:val="24"/>
          <w:szCs w:val="24"/>
          <w:lang w:val="it-IT"/>
        </w:rPr>
        <w:t xml:space="preserve"> di affidamento  del  servizio di  pagamento della  sosta</w:t>
      </w:r>
      <w:r w:rsidR="008824F0" w:rsidRPr="005438A1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 xml:space="preserve">mediante </w:t>
      </w:r>
      <w:proofErr w:type="spellStart"/>
      <w:r w:rsidRPr="005438A1">
        <w:rPr>
          <w:rFonts w:eastAsia="Arial"/>
          <w:sz w:val="24"/>
          <w:szCs w:val="24"/>
          <w:lang w:val="it-IT"/>
        </w:rPr>
        <w:t>smartphone</w:t>
      </w:r>
      <w:proofErr w:type="spellEnd"/>
      <w:r w:rsidRPr="005438A1">
        <w:rPr>
          <w:rFonts w:eastAsia="Arial"/>
          <w:sz w:val="24"/>
          <w:szCs w:val="24"/>
          <w:lang w:val="it-IT"/>
        </w:rPr>
        <w:t xml:space="preserve"> evidenziando che la  contestuale offerta del  servizio  da parte di una</w:t>
      </w:r>
      <w:r w:rsidR="008824F0" w:rsidRPr="005438A1">
        <w:rPr>
          <w:rFonts w:eastAsia="Arial"/>
          <w:sz w:val="24"/>
          <w:szCs w:val="24"/>
          <w:lang w:val="it-IT"/>
        </w:rPr>
        <w:t xml:space="preserve">   </w:t>
      </w:r>
      <w:r w:rsidRPr="005438A1">
        <w:rPr>
          <w:rFonts w:eastAsia="Arial"/>
          <w:sz w:val="24"/>
          <w:szCs w:val="24"/>
          <w:lang w:val="it-IT"/>
        </w:rPr>
        <w:t>pluralit</w:t>
      </w:r>
      <w:r w:rsidR="00E06203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 di operatori appare pi</w:t>
      </w:r>
      <w:r w:rsidR="00173248" w:rsidRPr="005438A1">
        <w:rPr>
          <w:rFonts w:eastAsia="Arial"/>
          <w:sz w:val="24"/>
          <w:szCs w:val="24"/>
          <w:lang w:val="it-IT"/>
        </w:rPr>
        <w:t>ù</w:t>
      </w:r>
      <w:r w:rsidR="00E06203" w:rsidRPr="005438A1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 xml:space="preserve"> idonea rispetto all'affidamento  di un diritto di esclusiva a favore di un solo fornitore, ed ha invitato ad introdurre  un regime di tipo "</w:t>
      </w:r>
      <w:proofErr w:type="spellStart"/>
      <w:r w:rsidRPr="005438A1">
        <w:rPr>
          <w:rFonts w:eastAsia="Arial"/>
          <w:sz w:val="24"/>
          <w:szCs w:val="24"/>
          <w:lang w:val="it-IT"/>
        </w:rPr>
        <w:t>autorizzatorio</w:t>
      </w:r>
      <w:proofErr w:type="spellEnd"/>
      <w:r w:rsidRPr="005438A1">
        <w:rPr>
          <w:rFonts w:eastAsia="Arial"/>
          <w:sz w:val="24"/>
          <w:szCs w:val="24"/>
          <w:lang w:val="it-IT"/>
        </w:rPr>
        <w:t>" in tale settore;</w:t>
      </w:r>
    </w:p>
    <w:p w:rsidR="001E2D3C" w:rsidRPr="005438A1" w:rsidRDefault="001E2D3C" w:rsidP="001E76C4">
      <w:pPr>
        <w:shd w:val="clear" w:color="auto" w:fill="FFFFFF" w:themeFill="background1"/>
        <w:spacing w:before="5" w:line="160" w:lineRule="exact"/>
        <w:rPr>
          <w:sz w:val="24"/>
          <w:szCs w:val="24"/>
          <w:lang w:val="it-IT"/>
        </w:rPr>
      </w:pPr>
    </w:p>
    <w:p w:rsidR="001E2D3C" w:rsidRPr="005438A1" w:rsidRDefault="00FD5B3C" w:rsidP="001E76C4">
      <w:pPr>
        <w:shd w:val="clear" w:color="auto" w:fill="FFFFFF" w:themeFill="background1"/>
        <w:ind w:left="4222" w:right="3056" w:hanging="961"/>
        <w:jc w:val="center"/>
        <w:rPr>
          <w:rFonts w:eastAsia="Arial"/>
          <w:b/>
          <w:bCs/>
          <w:sz w:val="24"/>
          <w:szCs w:val="24"/>
        </w:rPr>
      </w:pPr>
      <w:r w:rsidRPr="005438A1">
        <w:rPr>
          <w:rFonts w:eastAsia="Arial"/>
          <w:b/>
          <w:bCs/>
          <w:spacing w:val="3"/>
          <w:w w:val="90"/>
          <w:sz w:val="24"/>
          <w:szCs w:val="24"/>
        </w:rPr>
        <w:t>REND</w:t>
      </w:r>
      <w:r w:rsidRPr="005438A1">
        <w:rPr>
          <w:rFonts w:eastAsia="Arial"/>
          <w:b/>
          <w:bCs/>
          <w:w w:val="90"/>
          <w:sz w:val="24"/>
          <w:szCs w:val="24"/>
        </w:rPr>
        <w:t>E</w:t>
      </w:r>
      <w:r w:rsidRPr="005438A1">
        <w:rPr>
          <w:rFonts w:eastAsia="Arial"/>
          <w:b/>
          <w:bCs/>
          <w:spacing w:val="35"/>
          <w:w w:val="90"/>
          <w:sz w:val="24"/>
          <w:szCs w:val="24"/>
        </w:rPr>
        <w:t xml:space="preserve"> </w:t>
      </w:r>
      <w:r w:rsidRPr="005438A1">
        <w:rPr>
          <w:rFonts w:eastAsia="Arial"/>
          <w:b/>
          <w:bCs/>
          <w:spacing w:val="3"/>
          <w:w w:val="80"/>
          <w:sz w:val="24"/>
          <w:szCs w:val="24"/>
        </w:rPr>
        <w:t>N</w:t>
      </w:r>
      <w:r w:rsidRPr="005438A1">
        <w:rPr>
          <w:rFonts w:eastAsia="Arial"/>
          <w:b/>
          <w:bCs/>
          <w:spacing w:val="3"/>
          <w:w w:val="94"/>
          <w:sz w:val="24"/>
          <w:szCs w:val="24"/>
        </w:rPr>
        <w:t>O</w:t>
      </w:r>
      <w:r w:rsidRPr="005438A1">
        <w:rPr>
          <w:rFonts w:eastAsia="Arial"/>
          <w:b/>
          <w:bCs/>
          <w:spacing w:val="2"/>
          <w:w w:val="95"/>
          <w:sz w:val="24"/>
          <w:szCs w:val="24"/>
        </w:rPr>
        <w:t>T</w:t>
      </w:r>
      <w:r w:rsidRPr="005438A1">
        <w:rPr>
          <w:rFonts w:eastAsia="Arial"/>
          <w:b/>
          <w:bCs/>
          <w:w w:val="91"/>
          <w:sz w:val="24"/>
          <w:szCs w:val="24"/>
        </w:rPr>
        <w:t>O</w:t>
      </w:r>
    </w:p>
    <w:p w:rsidR="001E2D3C" w:rsidRPr="005438A1" w:rsidRDefault="001E2D3C" w:rsidP="001E76C4">
      <w:pPr>
        <w:shd w:val="clear" w:color="auto" w:fill="FFFFFF" w:themeFill="background1"/>
        <w:spacing w:before="1" w:line="140" w:lineRule="exact"/>
        <w:rPr>
          <w:sz w:val="24"/>
          <w:szCs w:val="24"/>
        </w:rPr>
      </w:pPr>
    </w:p>
    <w:p w:rsidR="001E2D3C" w:rsidRPr="005438A1" w:rsidRDefault="007E542A" w:rsidP="001E76C4">
      <w:pPr>
        <w:pStyle w:val="Paragrafoelenco"/>
        <w:numPr>
          <w:ilvl w:val="0"/>
          <w:numId w:val="2"/>
        </w:numPr>
        <w:shd w:val="clear" w:color="auto" w:fill="FFFFFF" w:themeFill="background1"/>
        <w:tabs>
          <w:tab w:val="left" w:pos="800"/>
        </w:tabs>
        <w:spacing w:before="120" w:after="120"/>
        <w:ind w:left="805" w:right="91" w:hanging="323"/>
        <w:jc w:val="both"/>
        <w:rPr>
          <w:rFonts w:eastAsia="Arial"/>
          <w:sz w:val="24"/>
          <w:szCs w:val="24"/>
          <w:lang w:val="it-IT"/>
        </w:rPr>
      </w:pPr>
      <w:r w:rsidRPr="007E542A">
        <w:rPr>
          <w:rFonts w:eastAsia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9.3pt;margin-top:30.3pt;width:5.25pt;height:20pt;z-index:-251660288;mso-position-horizontal-relative:page" filled="f" stroked="f">
            <v:textbox style="mso-next-textbox:#_x0000_s1030" inset="0,0,0,0">
              <w:txbxContent>
                <w:p w:rsidR="0058467B" w:rsidRDefault="0058467B">
                  <w:pPr>
                    <w:spacing w:line="400" w:lineRule="exact"/>
                    <w:ind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54595D"/>
                      <w:w w:val="45"/>
                      <w:sz w:val="40"/>
                      <w:szCs w:val="40"/>
                    </w:rPr>
                    <w:t>~</w:t>
                  </w:r>
                </w:p>
              </w:txbxContent>
            </v:textbox>
            <w10:wrap anchorx="page"/>
          </v:shape>
        </w:pict>
      </w:r>
      <w:r w:rsidR="00FD5B3C" w:rsidRPr="005438A1">
        <w:rPr>
          <w:rFonts w:eastAsia="Arial"/>
          <w:sz w:val="24"/>
          <w:szCs w:val="24"/>
          <w:lang w:val="it-IT"/>
        </w:rPr>
        <w:t xml:space="preserve">Che  il   Comune di  </w:t>
      </w:r>
      <w:r w:rsidR="001531B9" w:rsidRPr="005438A1">
        <w:rPr>
          <w:rFonts w:eastAsia="Arial"/>
          <w:sz w:val="24"/>
          <w:szCs w:val="24"/>
          <w:lang w:val="it-IT"/>
        </w:rPr>
        <w:t xml:space="preserve">Sciacca </w:t>
      </w:r>
      <w:r w:rsidR="00FD5B3C" w:rsidRPr="005438A1">
        <w:rPr>
          <w:rFonts w:eastAsia="Arial"/>
          <w:sz w:val="24"/>
          <w:szCs w:val="24"/>
          <w:lang w:val="it-IT"/>
        </w:rPr>
        <w:t xml:space="preserve">intende  espletare un'indagine  di  mercato attraverso  la manifestazione  di interesse ai fini dell'individuazione degli operatori economici  interessati  alla fornitura della APP MOBILE per il pagamento  del parcheggio  da </w:t>
      </w:r>
      <w:r w:rsidR="001531B9" w:rsidRPr="005438A1">
        <w:rPr>
          <w:rFonts w:eastAsia="Arial"/>
          <w:sz w:val="24"/>
          <w:szCs w:val="24"/>
          <w:lang w:val="it-IT"/>
        </w:rPr>
        <w:t>remot</w:t>
      </w:r>
      <w:r w:rsidR="00DA2382" w:rsidRPr="005438A1">
        <w:rPr>
          <w:rFonts w:eastAsia="Arial"/>
          <w:sz w:val="24"/>
          <w:szCs w:val="24"/>
          <w:lang w:val="it-IT"/>
        </w:rPr>
        <w:t>o</w:t>
      </w:r>
      <w:r w:rsidR="001531B9" w:rsidRPr="005438A1">
        <w:rPr>
          <w:rFonts w:eastAsia="Arial"/>
          <w:sz w:val="24"/>
          <w:szCs w:val="24"/>
          <w:lang w:val="it-IT"/>
        </w:rPr>
        <w:t>;</w:t>
      </w:r>
    </w:p>
    <w:p w:rsidR="001E2D3C" w:rsidRPr="005438A1" w:rsidRDefault="00FD5B3C" w:rsidP="001E76C4">
      <w:pPr>
        <w:pStyle w:val="Paragrafoelenco"/>
        <w:numPr>
          <w:ilvl w:val="0"/>
          <w:numId w:val="2"/>
        </w:numPr>
        <w:shd w:val="clear" w:color="auto" w:fill="FFFFFF" w:themeFill="background1"/>
        <w:tabs>
          <w:tab w:val="left" w:pos="800"/>
        </w:tabs>
        <w:spacing w:before="120" w:after="120"/>
        <w:ind w:left="805" w:right="91" w:hanging="323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Con  il presente avviso non </w:t>
      </w:r>
      <w:r w:rsidR="001531B9" w:rsidRPr="005438A1">
        <w:rPr>
          <w:rFonts w:eastAsia="Arial"/>
          <w:sz w:val="24"/>
          <w:szCs w:val="24"/>
          <w:lang w:val="it-IT"/>
        </w:rPr>
        <w:t xml:space="preserve">è </w:t>
      </w:r>
      <w:r w:rsidRPr="005438A1">
        <w:rPr>
          <w:rFonts w:eastAsia="Arial"/>
          <w:sz w:val="24"/>
          <w:szCs w:val="24"/>
          <w:lang w:val="it-IT"/>
        </w:rPr>
        <w:t>indetta alcuna procedura  di gara e non sono previste graduatorie  o attribuzione di punteggi;  si tratta semplicemente di  un'indagine conoscitiva finalizzata all'individuazione di operatori economici interessati alla fornitura della APP;</w:t>
      </w:r>
    </w:p>
    <w:p w:rsidR="001E2D3C" w:rsidRPr="005438A1" w:rsidRDefault="00FD5B3C" w:rsidP="001E76C4">
      <w:pPr>
        <w:pStyle w:val="Paragrafoelenco"/>
        <w:numPr>
          <w:ilvl w:val="0"/>
          <w:numId w:val="2"/>
        </w:numPr>
        <w:shd w:val="clear" w:color="auto" w:fill="FFFFFF" w:themeFill="background1"/>
        <w:tabs>
          <w:tab w:val="left" w:pos="800"/>
        </w:tabs>
        <w:spacing w:before="120" w:after="120"/>
        <w:ind w:left="805" w:right="91" w:hanging="323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L'Ente si riserva la possibilit</w:t>
      </w:r>
      <w:r w:rsidR="001531B9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 di sospendere, modificare  o annullare, in tutto o in parte  il presente avviso, anche riguardo all'ubicazione ed al numero degli stalli di sosta a pagamento all'interno d</w:t>
      </w:r>
      <w:r w:rsidR="001531B9" w:rsidRPr="005438A1">
        <w:rPr>
          <w:rFonts w:eastAsia="Arial"/>
          <w:sz w:val="24"/>
          <w:szCs w:val="24"/>
          <w:lang w:val="it-IT"/>
        </w:rPr>
        <w:t>e</w:t>
      </w:r>
      <w:r w:rsidR="008548BB" w:rsidRPr="005438A1">
        <w:rPr>
          <w:rFonts w:eastAsia="Arial"/>
          <w:sz w:val="24"/>
          <w:szCs w:val="24"/>
          <w:lang w:val="it-IT"/>
        </w:rPr>
        <w:t>l</w:t>
      </w:r>
      <w:r w:rsidR="001531B9" w:rsidRPr="005438A1">
        <w:rPr>
          <w:rFonts w:eastAsia="Arial"/>
          <w:sz w:val="24"/>
          <w:szCs w:val="24"/>
          <w:lang w:val="it-IT"/>
        </w:rPr>
        <w:t xml:space="preserve"> comune di Sciacca</w:t>
      </w:r>
      <w:r w:rsidRPr="005438A1">
        <w:rPr>
          <w:rFonts w:eastAsia="Arial"/>
          <w:sz w:val="24"/>
          <w:szCs w:val="24"/>
          <w:lang w:val="it-IT"/>
        </w:rPr>
        <w:t xml:space="preserve">,  e di  non  dar seguito alla procedura,  senza  che i  soggetti </w:t>
      </w:r>
      <w:r w:rsidRPr="005438A1">
        <w:rPr>
          <w:rFonts w:eastAsia="Arial"/>
          <w:sz w:val="24"/>
          <w:szCs w:val="24"/>
          <w:lang w:val="it-IT"/>
        </w:rPr>
        <w:lastRenderedPageBreak/>
        <w:t xml:space="preserve">richiedenti  possano vantare alcuna pretesa, </w:t>
      </w:r>
      <w:proofErr w:type="spellStart"/>
      <w:r w:rsidRPr="005438A1">
        <w:rPr>
          <w:rFonts w:eastAsia="Arial"/>
          <w:sz w:val="24"/>
          <w:szCs w:val="24"/>
          <w:lang w:val="it-IT"/>
        </w:rPr>
        <w:t>nonch</w:t>
      </w:r>
      <w:r w:rsidR="001531B9" w:rsidRPr="005438A1">
        <w:rPr>
          <w:rFonts w:eastAsia="Arial"/>
          <w:sz w:val="24"/>
          <w:szCs w:val="24"/>
          <w:lang w:val="it-IT"/>
        </w:rPr>
        <w:t>è</w:t>
      </w:r>
      <w:proofErr w:type="spellEnd"/>
      <w:r w:rsidRPr="005438A1">
        <w:rPr>
          <w:rFonts w:eastAsia="Arial"/>
          <w:sz w:val="24"/>
          <w:szCs w:val="24"/>
          <w:lang w:val="it-IT"/>
        </w:rPr>
        <w:t xml:space="preserve"> di procedere in presenza di un'unica manifestazione di interesse ritenuta valida;</w:t>
      </w:r>
    </w:p>
    <w:p w:rsidR="00FD5B3C" w:rsidRPr="005438A1" w:rsidRDefault="00FD5B3C" w:rsidP="001E76C4">
      <w:pPr>
        <w:pStyle w:val="Paragrafoelenco"/>
        <w:shd w:val="clear" w:color="auto" w:fill="FFFFFF" w:themeFill="background1"/>
        <w:tabs>
          <w:tab w:val="left" w:pos="800"/>
        </w:tabs>
        <w:spacing w:before="120" w:after="120"/>
        <w:ind w:left="805" w:right="91"/>
        <w:jc w:val="both"/>
        <w:rPr>
          <w:rFonts w:eastAsia="Arial"/>
          <w:sz w:val="24"/>
          <w:szCs w:val="24"/>
          <w:lang w:val="it-IT"/>
        </w:rPr>
      </w:pPr>
    </w:p>
    <w:p w:rsidR="001E2D3C" w:rsidRPr="005438A1" w:rsidRDefault="00FD5B3C" w:rsidP="001E76C4">
      <w:pPr>
        <w:shd w:val="clear" w:color="auto" w:fill="FFFFFF" w:themeFill="background1"/>
        <w:spacing w:before="62"/>
        <w:ind w:left="111"/>
        <w:rPr>
          <w:rFonts w:eastAsia="Arial"/>
          <w:b/>
          <w:sz w:val="24"/>
          <w:szCs w:val="24"/>
          <w:lang w:val="it-IT"/>
        </w:rPr>
      </w:pPr>
      <w:r w:rsidRPr="005438A1">
        <w:rPr>
          <w:rFonts w:eastAsia="Arial"/>
          <w:b/>
          <w:sz w:val="24"/>
          <w:szCs w:val="24"/>
          <w:lang w:val="it-IT"/>
        </w:rPr>
        <w:t>1- STAZIONE APPALTANTE</w:t>
      </w:r>
    </w:p>
    <w:p w:rsidR="001E2D3C" w:rsidRPr="005438A1" w:rsidRDefault="00FD5B3C" w:rsidP="00B21BC1">
      <w:pPr>
        <w:shd w:val="clear" w:color="auto" w:fill="FFFFFF" w:themeFill="background1"/>
        <w:spacing w:line="240" w:lineRule="exact"/>
        <w:ind w:left="63" w:right="70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Comune di Sciacca Via Roma 13  - 9</w:t>
      </w:r>
      <w:r w:rsidR="00305925" w:rsidRPr="005438A1">
        <w:rPr>
          <w:rFonts w:eastAsia="Arial"/>
          <w:sz w:val="24"/>
          <w:szCs w:val="24"/>
          <w:lang w:val="it-IT"/>
        </w:rPr>
        <w:t xml:space="preserve">2019 Sciacca </w:t>
      </w:r>
      <w:r w:rsidRPr="005438A1">
        <w:rPr>
          <w:rFonts w:eastAsia="Arial"/>
          <w:sz w:val="24"/>
          <w:szCs w:val="24"/>
          <w:lang w:val="it-IT"/>
        </w:rPr>
        <w:t>(</w:t>
      </w:r>
      <w:r w:rsidR="00305925" w:rsidRPr="005438A1">
        <w:rPr>
          <w:rFonts w:eastAsia="Arial"/>
          <w:sz w:val="24"/>
          <w:szCs w:val="24"/>
          <w:lang w:val="it-IT"/>
        </w:rPr>
        <w:t>AG</w:t>
      </w:r>
      <w:r w:rsidRPr="005438A1">
        <w:rPr>
          <w:rFonts w:eastAsia="Arial"/>
          <w:sz w:val="24"/>
          <w:szCs w:val="24"/>
          <w:lang w:val="it-IT"/>
        </w:rPr>
        <w:t xml:space="preserve">) </w:t>
      </w:r>
      <w:r w:rsidR="00B21BC1" w:rsidRPr="005438A1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>tel. 0</w:t>
      </w:r>
      <w:r w:rsidR="00305925" w:rsidRPr="005438A1">
        <w:rPr>
          <w:rFonts w:eastAsia="Arial"/>
          <w:sz w:val="24"/>
          <w:szCs w:val="24"/>
          <w:lang w:val="it-IT"/>
        </w:rPr>
        <w:t>925</w:t>
      </w:r>
      <w:r w:rsidRPr="005438A1">
        <w:rPr>
          <w:rFonts w:eastAsia="Arial"/>
          <w:sz w:val="24"/>
          <w:szCs w:val="24"/>
          <w:lang w:val="it-IT"/>
        </w:rPr>
        <w:t>/</w:t>
      </w:r>
      <w:r w:rsidR="00B21BC1" w:rsidRPr="005438A1">
        <w:rPr>
          <w:rFonts w:eastAsia="Arial"/>
          <w:sz w:val="24"/>
          <w:szCs w:val="24"/>
          <w:lang w:val="it-IT"/>
        </w:rPr>
        <w:t>20111</w:t>
      </w:r>
      <w:r w:rsidRPr="005438A1">
        <w:rPr>
          <w:rFonts w:eastAsia="Arial"/>
          <w:sz w:val="24"/>
          <w:szCs w:val="24"/>
          <w:lang w:val="it-IT"/>
        </w:rPr>
        <w:t xml:space="preserve"> </w:t>
      </w:r>
      <w:proofErr w:type="spellStart"/>
      <w:r w:rsidRPr="005438A1">
        <w:rPr>
          <w:rFonts w:eastAsia="Arial"/>
          <w:sz w:val="24"/>
          <w:szCs w:val="24"/>
          <w:lang w:val="it-IT"/>
        </w:rPr>
        <w:t>email</w:t>
      </w:r>
      <w:proofErr w:type="spellEnd"/>
      <w:r w:rsidR="00B21BC1" w:rsidRPr="005438A1">
        <w:rPr>
          <w:rFonts w:eastAsia="Arial"/>
          <w:sz w:val="24"/>
          <w:szCs w:val="24"/>
          <w:lang w:val="it-IT"/>
        </w:rPr>
        <w:t>/pec</w:t>
      </w:r>
      <w:r w:rsidRPr="005438A1">
        <w:rPr>
          <w:rFonts w:eastAsia="Arial"/>
          <w:sz w:val="24"/>
          <w:szCs w:val="24"/>
          <w:lang w:val="it-IT"/>
        </w:rPr>
        <w:t xml:space="preserve">: </w:t>
      </w:r>
      <w:r w:rsidR="008548BB" w:rsidRPr="005438A1">
        <w:rPr>
          <w:rFonts w:eastAsia="Arial"/>
          <w:sz w:val="24"/>
          <w:szCs w:val="24"/>
          <w:lang w:val="it-IT"/>
        </w:rPr>
        <w:t>protocollo@comunedisciacca.telecompost.it</w:t>
      </w:r>
    </w:p>
    <w:p w:rsidR="00AA76CF" w:rsidRPr="005438A1" w:rsidRDefault="00AA76CF" w:rsidP="001E76C4">
      <w:pPr>
        <w:shd w:val="clear" w:color="auto" w:fill="FFFFFF" w:themeFill="background1"/>
        <w:ind w:left="113"/>
        <w:rPr>
          <w:rFonts w:eastAsia="Arial"/>
          <w:sz w:val="24"/>
          <w:szCs w:val="24"/>
          <w:lang w:val="it-IT"/>
        </w:rPr>
      </w:pPr>
    </w:p>
    <w:p w:rsidR="001E2D3C" w:rsidRPr="005438A1" w:rsidRDefault="00FD5B3C" w:rsidP="001E76C4">
      <w:pPr>
        <w:shd w:val="clear" w:color="auto" w:fill="FFFFFF" w:themeFill="background1"/>
        <w:ind w:left="113"/>
        <w:rPr>
          <w:rFonts w:eastAsia="Arial"/>
          <w:b/>
          <w:sz w:val="24"/>
          <w:szCs w:val="24"/>
          <w:lang w:val="it-IT"/>
        </w:rPr>
      </w:pPr>
      <w:r w:rsidRPr="005438A1">
        <w:rPr>
          <w:rFonts w:eastAsia="Arial"/>
          <w:b/>
          <w:sz w:val="24"/>
          <w:szCs w:val="24"/>
          <w:lang w:val="it-IT"/>
        </w:rPr>
        <w:t>2 - OGGETTO DELL'AUTORIZZAZIONE</w:t>
      </w:r>
    </w:p>
    <w:p w:rsidR="001E2D3C" w:rsidRPr="005438A1" w:rsidRDefault="00FD5B3C" w:rsidP="001E76C4">
      <w:pPr>
        <w:shd w:val="clear" w:color="auto" w:fill="FFFFFF" w:themeFill="background1"/>
        <w:ind w:left="113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Permettere:</w:t>
      </w:r>
    </w:p>
    <w:p w:rsidR="008548BB" w:rsidRPr="005438A1" w:rsidRDefault="008548BB" w:rsidP="001F6664">
      <w:pPr>
        <w:shd w:val="clear" w:color="auto" w:fill="FFFFFF" w:themeFill="background1"/>
        <w:spacing w:after="120"/>
        <w:ind w:left="843" w:right="90" w:hanging="326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1) agli automobilisti,  beneficiando delle diverse tariffe previste (soste brevi, orarie, giornaliere, settimanali e mensili,  ecc.),  di effettuare  il  pagamento  della sosta  negli  stalli  blu all'interno  del  Comune di Sciacca mediante l'utilizzo di un'applicazione per </w:t>
      </w:r>
      <w:proofErr w:type="spellStart"/>
      <w:r w:rsidRPr="005438A1">
        <w:rPr>
          <w:rFonts w:eastAsia="Arial"/>
          <w:sz w:val="24"/>
          <w:szCs w:val="24"/>
          <w:lang w:val="it-IT"/>
        </w:rPr>
        <w:t>smartphone</w:t>
      </w:r>
      <w:proofErr w:type="spellEnd"/>
      <w:r w:rsidRPr="005438A1">
        <w:rPr>
          <w:rFonts w:eastAsia="Arial"/>
          <w:sz w:val="24"/>
          <w:szCs w:val="24"/>
          <w:lang w:val="it-IT"/>
        </w:rPr>
        <w:t>;</w:t>
      </w:r>
    </w:p>
    <w:p w:rsidR="008548BB" w:rsidRPr="005438A1" w:rsidRDefault="008548BB" w:rsidP="001F6664">
      <w:pPr>
        <w:shd w:val="clear" w:color="auto" w:fill="FFFFFF" w:themeFill="background1"/>
        <w:spacing w:after="120"/>
        <w:ind w:left="843" w:right="94" w:hanging="346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2)  agli operatori di  P.M.  e gli eventuali  Ausiliari del Traffico,  di essere dotati  di quanto necessario per  la  verifica sul   posto  ed  in  diretta</w:t>
      </w:r>
      <w:r w:rsidR="00DA2382" w:rsidRPr="005438A1">
        <w:rPr>
          <w:rFonts w:eastAsia="Arial"/>
          <w:sz w:val="24"/>
          <w:szCs w:val="24"/>
          <w:lang w:val="it-IT"/>
        </w:rPr>
        <w:t>,</w:t>
      </w:r>
      <w:r w:rsidRPr="005438A1">
        <w:rPr>
          <w:rFonts w:eastAsia="Arial"/>
          <w:sz w:val="24"/>
          <w:szCs w:val="24"/>
          <w:lang w:val="it-IT"/>
        </w:rPr>
        <w:t xml:space="preserve">  del  pagamento in corso per la  compilazione degli atti/procedure di   competenza,   garantendo   ogni  assistenza   necessaria   all'integrazione del sistema di controllo con l'applicativo gestione delle contravvenzioni in uso al Comando;</w:t>
      </w:r>
    </w:p>
    <w:p w:rsidR="008548BB" w:rsidRPr="005438A1" w:rsidRDefault="008548BB" w:rsidP="001F6664">
      <w:pPr>
        <w:shd w:val="clear" w:color="auto" w:fill="FFFFFF" w:themeFill="background1"/>
        <w:spacing w:after="120"/>
        <w:ind w:left="851" w:hanging="425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3)   </w:t>
      </w:r>
      <w:r w:rsidR="005F07A1" w:rsidRPr="005438A1">
        <w:rPr>
          <w:rFonts w:eastAsia="Arial"/>
          <w:sz w:val="24"/>
          <w:szCs w:val="24"/>
          <w:lang w:val="it-IT"/>
        </w:rPr>
        <w:t>a</w:t>
      </w:r>
      <w:r w:rsidRPr="005438A1">
        <w:rPr>
          <w:rFonts w:eastAsia="Arial"/>
          <w:sz w:val="24"/>
          <w:szCs w:val="24"/>
          <w:lang w:val="it-IT"/>
        </w:rPr>
        <w:t>ll’ufficio   Finanziario   di essere dotato di quanto necessario per la  verifica  contabile  - in tempo reale - delle transazioni contabili,  anche in  corso,  e delle  statistiche  e degli importi complessivi afferenti l'occupazione  degli stalli di sosta a pagamento, effettuate su base mensile.</w:t>
      </w:r>
    </w:p>
    <w:p w:rsidR="001E2D3C" w:rsidRPr="005438A1" w:rsidRDefault="00FD5B3C" w:rsidP="001E76C4">
      <w:pPr>
        <w:shd w:val="clear" w:color="auto" w:fill="FFFFFF" w:themeFill="background1"/>
        <w:spacing w:before="89" w:line="220" w:lineRule="exact"/>
        <w:ind w:left="147" w:right="99" w:firstLine="10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Per l'espletamento del presente servizio non sono rilevabili rischi interferenziali di cui all'art. 97 comma  6 del </w:t>
      </w:r>
      <w:proofErr w:type="spellStart"/>
      <w:r w:rsidRPr="005438A1">
        <w:rPr>
          <w:rFonts w:eastAsia="Arial"/>
          <w:sz w:val="24"/>
          <w:szCs w:val="24"/>
          <w:lang w:val="it-IT"/>
        </w:rPr>
        <w:t>D.Lgs.</w:t>
      </w:r>
      <w:proofErr w:type="spellEnd"/>
      <w:r w:rsidRPr="005438A1">
        <w:rPr>
          <w:rFonts w:eastAsia="Arial"/>
          <w:sz w:val="24"/>
          <w:szCs w:val="24"/>
          <w:lang w:val="it-IT"/>
        </w:rPr>
        <w:t xml:space="preserve"> 50/2016;</w:t>
      </w:r>
    </w:p>
    <w:p w:rsidR="001E2D3C" w:rsidRPr="005438A1" w:rsidRDefault="001E2D3C" w:rsidP="001E76C4">
      <w:pPr>
        <w:shd w:val="clear" w:color="auto" w:fill="FFFFFF" w:themeFill="background1"/>
        <w:spacing w:before="1" w:line="100" w:lineRule="exact"/>
        <w:rPr>
          <w:rFonts w:eastAsia="Arial"/>
          <w:sz w:val="24"/>
          <w:szCs w:val="24"/>
          <w:lang w:val="it-IT"/>
        </w:rPr>
      </w:pPr>
    </w:p>
    <w:p w:rsidR="00B21BC1" w:rsidRPr="005438A1" w:rsidRDefault="00B21BC1" w:rsidP="001E76C4">
      <w:pPr>
        <w:shd w:val="clear" w:color="auto" w:fill="FFFFFF" w:themeFill="background1"/>
        <w:ind w:left="152" w:right="4524"/>
        <w:jc w:val="both"/>
        <w:rPr>
          <w:rFonts w:eastAsia="Arial"/>
          <w:b/>
          <w:sz w:val="24"/>
          <w:szCs w:val="24"/>
          <w:lang w:val="it-IT"/>
        </w:rPr>
      </w:pPr>
    </w:p>
    <w:p w:rsidR="001E2D3C" w:rsidRPr="005438A1" w:rsidRDefault="00B21BC1" w:rsidP="005438A1">
      <w:pPr>
        <w:shd w:val="clear" w:color="auto" w:fill="FFFFFF" w:themeFill="background1"/>
        <w:ind w:left="152" w:right="382"/>
        <w:jc w:val="both"/>
        <w:rPr>
          <w:rFonts w:eastAsia="Arial"/>
          <w:b/>
          <w:sz w:val="24"/>
          <w:szCs w:val="24"/>
          <w:lang w:val="it-IT"/>
        </w:rPr>
      </w:pPr>
      <w:r w:rsidRPr="005438A1">
        <w:rPr>
          <w:rFonts w:eastAsia="Arial"/>
          <w:b/>
          <w:sz w:val="24"/>
          <w:szCs w:val="24"/>
          <w:lang w:val="it-IT"/>
        </w:rPr>
        <w:t>3</w:t>
      </w:r>
      <w:r w:rsidR="00FD5B3C" w:rsidRPr="005438A1">
        <w:rPr>
          <w:rFonts w:eastAsia="Arial"/>
          <w:b/>
          <w:sz w:val="24"/>
          <w:szCs w:val="24"/>
          <w:lang w:val="it-IT"/>
        </w:rPr>
        <w:t>-</w:t>
      </w:r>
      <w:r w:rsidRPr="005438A1">
        <w:rPr>
          <w:rFonts w:eastAsia="Arial"/>
          <w:b/>
          <w:sz w:val="24"/>
          <w:szCs w:val="24"/>
          <w:lang w:val="it-IT"/>
        </w:rPr>
        <w:t xml:space="preserve"> </w:t>
      </w:r>
      <w:r w:rsidR="00FD5B3C" w:rsidRPr="005438A1">
        <w:rPr>
          <w:rFonts w:eastAsia="Arial"/>
          <w:b/>
          <w:sz w:val="24"/>
          <w:szCs w:val="24"/>
          <w:lang w:val="it-IT"/>
        </w:rPr>
        <w:t>DURATA  E CONDIZIONI  DELL'AUTORIZZAZIONE</w:t>
      </w:r>
    </w:p>
    <w:p w:rsidR="001E2D3C" w:rsidRPr="005438A1" w:rsidRDefault="00FD5B3C" w:rsidP="008548BB">
      <w:pPr>
        <w:shd w:val="clear" w:color="auto" w:fill="FFFFFF" w:themeFill="background1"/>
        <w:ind w:left="152" w:right="99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L'autorizzazione avr</w:t>
      </w:r>
      <w:r w:rsidR="00CB44E4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 una durata di anni </w:t>
      </w:r>
      <w:r w:rsidR="008548BB" w:rsidRPr="005438A1">
        <w:rPr>
          <w:rFonts w:eastAsia="Arial"/>
          <w:sz w:val="24"/>
          <w:szCs w:val="24"/>
          <w:lang w:val="it-IT"/>
        </w:rPr>
        <w:t>1</w:t>
      </w:r>
      <w:r w:rsidR="001F6664" w:rsidRPr="005438A1">
        <w:rPr>
          <w:rFonts w:eastAsia="Arial"/>
          <w:sz w:val="24"/>
          <w:szCs w:val="24"/>
          <w:lang w:val="it-IT"/>
        </w:rPr>
        <w:t xml:space="preserve"> (uno),</w:t>
      </w:r>
      <w:r w:rsidR="008548BB" w:rsidRPr="005438A1">
        <w:rPr>
          <w:rFonts w:eastAsia="Arial"/>
          <w:sz w:val="24"/>
          <w:szCs w:val="24"/>
          <w:lang w:val="it-IT"/>
        </w:rPr>
        <w:t xml:space="preserve"> con possibilità dell’Ente di rinnovo</w:t>
      </w:r>
      <w:r w:rsidR="002535D3" w:rsidRPr="005438A1">
        <w:rPr>
          <w:rFonts w:eastAsia="Arial"/>
          <w:sz w:val="24"/>
          <w:szCs w:val="24"/>
          <w:lang w:val="it-IT"/>
        </w:rPr>
        <w:t>,</w:t>
      </w:r>
      <w:r w:rsidR="008548BB" w:rsidRPr="005438A1">
        <w:rPr>
          <w:rFonts w:eastAsia="Arial"/>
          <w:sz w:val="24"/>
          <w:szCs w:val="24"/>
          <w:lang w:val="it-IT"/>
        </w:rPr>
        <w:t xml:space="preserve"> </w:t>
      </w:r>
      <w:r w:rsidR="002535D3" w:rsidRPr="005438A1">
        <w:rPr>
          <w:rFonts w:eastAsia="Arial"/>
          <w:sz w:val="24"/>
          <w:szCs w:val="24"/>
          <w:lang w:val="it-IT"/>
        </w:rPr>
        <w:t xml:space="preserve">in maniera esplicita, </w:t>
      </w:r>
      <w:r w:rsidR="008548BB" w:rsidRPr="005438A1">
        <w:rPr>
          <w:rFonts w:eastAsia="Arial"/>
          <w:sz w:val="24"/>
          <w:szCs w:val="24"/>
          <w:lang w:val="it-IT"/>
        </w:rPr>
        <w:t>di un ulteriore anno</w:t>
      </w:r>
      <w:r w:rsidRPr="005438A1">
        <w:rPr>
          <w:rFonts w:eastAsia="Arial"/>
          <w:sz w:val="24"/>
          <w:szCs w:val="24"/>
          <w:lang w:val="it-IT"/>
        </w:rPr>
        <w:t>.</w:t>
      </w:r>
      <w:r w:rsidR="008548BB" w:rsidRPr="005438A1">
        <w:rPr>
          <w:rFonts w:eastAsia="Arial"/>
          <w:sz w:val="24"/>
          <w:szCs w:val="24"/>
          <w:lang w:val="it-IT"/>
        </w:rPr>
        <w:t xml:space="preserve"> Esso è da inten</w:t>
      </w:r>
      <w:r w:rsidR="005F07A1" w:rsidRPr="005438A1">
        <w:rPr>
          <w:rFonts w:eastAsia="Arial"/>
          <w:sz w:val="24"/>
          <w:szCs w:val="24"/>
          <w:lang w:val="it-IT"/>
        </w:rPr>
        <w:t>d</w:t>
      </w:r>
      <w:r w:rsidR="008548BB" w:rsidRPr="005438A1">
        <w:rPr>
          <w:rFonts w:eastAsia="Arial"/>
          <w:sz w:val="24"/>
          <w:szCs w:val="24"/>
          <w:lang w:val="it-IT"/>
        </w:rPr>
        <w:t xml:space="preserve">ersi servizio a titolo </w:t>
      </w:r>
      <w:r w:rsidRPr="005438A1">
        <w:rPr>
          <w:rFonts w:eastAsia="Arial"/>
          <w:sz w:val="24"/>
          <w:szCs w:val="24"/>
          <w:lang w:val="it-IT"/>
        </w:rPr>
        <w:t>sperimentale</w:t>
      </w:r>
      <w:r w:rsidR="008548BB" w:rsidRPr="005438A1">
        <w:rPr>
          <w:rFonts w:eastAsia="Arial"/>
          <w:sz w:val="24"/>
          <w:szCs w:val="24"/>
          <w:lang w:val="it-IT"/>
        </w:rPr>
        <w:t xml:space="preserve">, essendo </w:t>
      </w:r>
      <w:r w:rsidR="00B21BC1" w:rsidRPr="005438A1">
        <w:rPr>
          <w:rFonts w:eastAsia="Arial"/>
          <w:sz w:val="24"/>
          <w:szCs w:val="24"/>
          <w:lang w:val="it-IT"/>
        </w:rPr>
        <w:t>la prima esperienza</w:t>
      </w:r>
      <w:r w:rsidR="008548BB" w:rsidRPr="005438A1">
        <w:rPr>
          <w:rFonts w:eastAsia="Arial"/>
          <w:sz w:val="24"/>
          <w:szCs w:val="24"/>
          <w:lang w:val="it-IT"/>
        </w:rPr>
        <w:t xml:space="preserve"> di attività</w:t>
      </w:r>
      <w:r w:rsidRPr="005438A1">
        <w:rPr>
          <w:rFonts w:eastAsia="Arial"/>
          <w:sz w:val="24"/>
          <w:szCs w:val="24"/>
          <w:lang w:val="it-IT"/>
        </w:rPr>
        <w:t>. Si prevede comunque la facolt</w:t>
      </w:r>
      <w:r w:rsidR="00E970A9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 di recesso in qualsiasi momento con preavviso di 180 gg.</w:t>
      </w:r>
    </w:p>
    <w:p w:rsidR="001E2D3C" w:rsidRPr="005438A1" w:rsidRDefault="008548BB" w:rsidP="001E76C4">
      <w:pPr>
        <w:shd w:val="clear" w:color="auto" w:fill="FFFFFF" w:themeFill="background1"/>
        <w:ind w:left="142" w:right="94" w:firstLine="5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II  C</w:t>
      </w:r>
      <w:r w:rsidR="00FD5B3C" w:rsidRPr="005438A1">
        <w:rPr>
          <w:rFonts w:eastAsia="Arial"/>
          <w:sz w:val="24"/>
          <w:szCs w:val="24"/>
          <w:lang w:val="it-IT"/>
        </w:rPr>
        <w:t>omune riconoscer</w:t>
      </w:r>
      <w:r w:rsidR="00E970A9" w:rsidRPr="005438A1">
        <w:rPr>
          <w:rFonts w:eastAsia="Arial"/>
          <w:sz w:val="24"/>
          <w:szCs w:val="24"/>
          <w:lang w:val="it-IT"/>
        </w:rPr>
        <w:t>à</w:t>
      </w:r>
      <w:r w:rsidR="00FD5B3C" w:rsidRPr="005438A1">
        <w:rPr>
          <w:rFonts w:eastAsia="Arial"/>
          <w:sz w:val="24"/>
          <w:szCs w:val="24"/>
          <w:lang w:val="it-IT"/>
        </w:rPr>
        <w:t xml:space="preserve"> al fornitore del servizio  </w:t>
      </w:r>
      <w:r w:rsidRPr="005438A1">
        <w:rPr>
          <w:rFonts w:eastAsia="Arial"/>
          <w:sz w:val="24"/>
          <w:szCs w:val="24"/>
          <w:lang w:val="it-IT"/>
        </w:rPr>
        <w:t xml:space="preserve">un aggio del 7% </w:t>
      </w:r>
      <w:r w:rsidR="00FD5B3C" w:rsidRPr="005438A1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 xml:space="preserve">per ogni </w:t>
      </w:r>
      <w:r w:rsidR="001F6664" w:rsidRPr="005438A1">
        <w:rPr>
          <w:rFonts w:eastAsia="Arial"/>
          <w:sz w:val="24"/>
          <w:szCs w:val="24"/>
          <w:lang w:val="it-IT"/>
        </w:rPr>
        <w:t xml:space="preserve">singola </w:t>
      </w:r>
      <w:r w:rsidR="005F07A1" w:rsidRPr="005438A1">
        <w:rPr>
          <w:rFonts w:eastAsia="Arial"/>
          <w:sz w:val="24"/>
          <w:szCs w:val="24"/>
          <w:lang w:val="it-IT"/>
        </w:rPr>
        <w:t>attivazione oraria</w:t>
      </w:r>
      <w:r w:rsidRPr="005438A1">
        <w:rPr>
          <w:rFonts w:eastAsia="Arial"/>
          <w:sz w:val="24"/>
          <w:szCs w:val="24"/>
          <w:lang w:val="it-IT"/>
        </w:rPr>
        <w:t xml:space="preserve"> della sosta</w:t>
      </w:r>
      <w:r w:rsidR="00FD5B3C" w:rsidRPr="005438A1">
        <w:rPr>
          <w:rFonts w:eastAsia="Arial"/>
          <w:sz w:val="24"/>
          <w:szCs w:val="24"/>
          <w:lang w:val="it-IT"/>
        </w:rPr>
        <w:t>.</w:t>
      </w:r>
    </w:p>
    <w:p w:rsidR="009C3B68" w:rsidRPr="005438A1" w:rsidRDefault="00FD5B3C" w:rsidP="009C3B68">
      <w:pPr>
        <w:shd w:val="clear" w:color="auto" w:fill="FFFFFF" w:themeFill="background1"/>
        <w:ind w:left="133" w:right="95" w:firstLine="10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Le  spese di  pubblicit</w:t>
      </w:r>
      <w:r w:rsidR="00D92616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,  di integrazione/installazione  di  cartellonistica stradale,  di adesivi  da  apporre </w:t>
      </w:r>
      <w:r w:rsidR="00B21BC1" w:rsidRPr="005438A1">
        <w:rPr>
          <w:rFonts w:eastAsia="Arial"/>
          <w:sz w:val="24"/>
          <w:szCs w:val="24"/>
          <w:lang w:val="it-IT"/>
        </w:rPr>
        <w:t xml:space="preserve">eventualmente </w:t>
      </w:r>
      <w:r w:rsidRPr="005438A1">
        <w:rPr>
          <w:rFonts w:eastAsia="Arial"/>
          <w:sz w:val="24"/>
          <w:szCs w:val="24"/>
          <w:lang w:val="it-IT"/>
        </w:rPr>
        <w:t>sulle autovetture dei  clienti,  per indicare  l'adesione  al  servizio  in oggetto, sono a carico del fornitore del servizio.</w:t>
      </w:r>
    </w:p>
    <w:p w:rsidR="009C3B68" w:rsidRPr="005438A1" w:rsidRDefault="00FD5B3C" w:rsidP="009C3B68">
      <w:pPr>
        <w:shd w:val="clear" w:color="auto" w:fill="FFFFFF" w:themeFill="background1"/>
        <w:ind w:left="133" w:right="95" w:firstLine="10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Si informa</w:t>
      </w:r>
      <w:r w:rsidR="008548BB" w:rsidRPr="005438A1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>sin</w:t>
      </w:r>
      <w:r w:rsidR="008548BB" w:rsidRPr="005438A1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>d'ora</w:t>
      </w:r>
      <w:r w:rsidR="008548BB" w:rsidRPr="005438A1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>che per tale attivit</w:t>
      </w:r>
      <w:r w:rsidR="00D92616" w:rsidRPr="005438A1">
        <w:rPr>
          <w:rFonts w:eastAsia="Arial"/>
          <w:sz w:val="24"/>
          <w:szCs w:val="24"/>
          <w:lang w:val="it-IT"/>
        </w:rPr>
        <w:t xml:space="preserve">à </w:t>
      </w:r>
      <w:r w:rsidRPr="005438A1">
        <w:rPr>
          <w:rFonts w:eastAsia="Arial"/>
          <w:sz w:val="24"/>
          <w:szCs w:val="24"/>
          <w:lang w:val="it-IT"/>
        </w:rPr>
        <w:t>non</w:t>
      </w:r>
      <w:r w:rsidR="00D92616" w:rsidRPr="005438A1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>sar</w:t>
      </w:r>
      <w:r w:rsidR="00D92616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 prevista alcuna</w:t>
      </w:r>
      <w:r w:rsidR="00D92616" w:rsidRPr="005438A1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>forma</w:t>
      </w:r>
      <w:r w:rsidR="00D92616" w:rsidRPr="005438A1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>di</w:t>
      </w:r>
      <w:r w:rsidR="00D92616" w:rsidRPr="005438A1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>esclusi</w:t>
      </w:r>
      <w:r w:rsidR="00D92616" w:rsidRPr="005438A1">
        <w:rPr>
          <w:rFonts w:eastAsia="Arial"/>
          <w:sz w:val="24"/>
          <w:szCs w:val="24"/>
          <w:lang w:val="it-IT"/>
        </w:rPr>
        <w:t>v</w:t>
      </w:r>
      <w:r w:rsidR="008548BB" w:rsidRPr="005438A1">
        <w:rPr>
          <w:rFonts w:eastAsia="Arial"/>
          <w:sz w:val="24"/>
          <w:szCs w:val="24"/>
          <w:lang w:val="it-IT"/>
        </w:rPr>
        <w:t>a.</w:t>
      </w:r>
    </w:p>
    <w:p w:rsidR="009C3B68" w:rsidRPr="005438A1" w:rsidRDefault="009C3B68" w:rsidP="009C3B68">
      <w:pPr>
        <w:shd w:val="clear" w:color="auto" w:fill="FFFFFF" w:themeFill="background1"/>
        <w:ind w:left="133" w:right="95" w:firstLine="10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L’Operatore dovrà pagare al Comune la sosta da rivendere agli Utenti a titolo di</w:t>
      </w:r>
      <w:r w:rsidRPr="005438A1">
        <w:rPr>
          <w:rFonts w:eastAsia="Arial"/>
          <w:sz w:val="24"/>
          <w:szCs w:val="24"/>
          <w:lang w:val="it-IT"/>
        </w:rPr>
        <w:br/>
        <w:t>Tariffa per la sosta a tempo e a pagamento sulle strisce blu nelle Aree di</w:t>
      </w:r>
      <w:r w:rsidRPr="005438A1">
        <w:rPr>
          <w:rFonts w:eastAsia="Arial"/>
          <w:sz w:val="24"/>
          <w:szCs w:val="24"/>
          <w:lang w:val="it-IT"/>
        </w:rPr>
        <w:br/>
        <w:t xml:space="preserve">Parcheggio, </w:t>
      </w:r>
      <w:r w:rsidRPr="005438A1">
        <w:rPr>
          <w:rFonts w:eastAsia="Arial"/>
          <w:b/>
          <w:sz w:val="24"/>
          <w:szCs w:val="24"/>
          <w:lang w:val="it-IT"/>
        </w:rPr>
        <w:t>comprando anticipatamente pacchetti di sosta</w:t>
      </w:r>
      <w:r w:rsidRPr="005438A1">
        <w:rPr>
          <w:rFonts w:eastAsia="Arial"/>
          <w:sz w:val="24"/>
          <w:szCs w:val="24"/>
          <w:lang w:val="it-IT"/>
        </w:rPr>
        <w:t>.</w:t>
      </w:r>
    </w:p>
    <w:p w:rsidR="009C3B68" w:rsidRPr="005438A1" w:rsidRDefault="00A77AD6" w:rsidP="00A77AD6">
      <w:pPr>
        <w:shd w:val="clear" w:color="auto" w:fill="FFFFFF" w:themeFill="background1"/>
        <w:ind w:left="133" w:right="-43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b/>
          <w:sz w:val="24"/>
          <w:szCs w:val="24"/>
          <w:lang w:val="it-IT"/>
        </w:rPr>
        <w:t>Avvertenze</w:t>
      </w:r>
      <w:r w:rsidRPr="005438A1">
        <w:rPr>
          <w:rFonts w:eastAsia="Arial"/>
          <w:sz w:val="24"/>
          <w:szCs w:val="24"/>
          <w:lang w:val="it-IT"/>
        </w:rPr>
        <w:t xml:space="preserve">: L’Ente si riserva di sottoscrivere </w:t>
      </w:r>
      <w:r w:rsidR="00FF51F4" w:rsidRPr="005438A1">
        <w:rPr>
          <w:rFonts w:eastAsia="Arial"/>
          <w:sz w:val="24"/>
          <w:szCs w:val="24"/>
          <w:lang w:val="it-IT"/>
        </w:rPr>
        <w:t xml:space="preserve">successiva </w:t>
      </w:r>
      <w:r w:rsidRPr="005438A1">
        <w:rPr>
          <w:rFonts w:eastAsia="Arial"/>
          <w:sz w:val="24"/>
          <w:szCs w:val="24"/>
          <w:lang w:val="it-IT"/>
        </w:rPr>
        <w:t>convenzione per disciplinare ulteriori dettagli del servizio di che trattasi.</w:t>
      </w:r>
    </w:p>
    <w:p w:rsidR="001E2D3C" w:rsidRPr="005438A1" w:rsidRDefault="007E542A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b/>
          <w:sz w:val="24"/>
          <w:szCs w:val="24"/>
          <w:lang w:val="it-IT"/>
        </w:rPr>
      </w:pPr>
      <w:r w:rsidRPr="007E542A">
        <w:rPr>
          <w:rFonts w:eastAsia="Arial"/>
          <w:b/>
          <w:sz w:val="24"/>
          <w:szCs w:val="24"/>
        </w:rPr>
        <w:pict>
          <v:shape id="_x0000_s1028" type="#_x0000_t202" style="position:absolute;left:0;text-align:left;margin-left:202.8pt;margin-top:5.4pt;width:5.25pt;height:20pt;z-index:-251658240;mso-position-horizontal-relative:page" filled="f" stroked="f">
            <v:textbox style="mso-next-textbox:#_x0000_s1028" inset="0,0,0,0">
              <w:txbxContent>
                <w:p w:rsidR="0058467B" w:rsidRDefault="0058467B">
                  <w:pPr>
                    <w:spacing w:line="400" w:lineRule="exact"/>
                    <w:ind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5B6266"/>
                      <w:w w:val="45"/>
                      <w:sz w:val="40"/>
                      <w:szCs w:val="40"/>
                    </w:rPr>
                    <w:t>~</w:t>
                  </w:r>
                </w:p>
              </w:txbxContent>
            </v:textbox>
            <w10:wrap anchorx="page"/>
          </v:shape>
        </w:pict>
      </w:r>
      <w:r w:rsidR="00FD5B3C" w:rsidRPr="005438A1">
        <w:rPr>
          <w:rFonts w:eastAsia="Arial"/>
          <w:b/>
          <w:sz w:val="24"/>
          <w:szCs w:val="24"/>
          <w:lang w:val="it-IT"/>
        </w:rPr>
        <w:t>4-</w:t>
      </w:r>
      <w:r w:rsidR="00B21BC1" w:rsidRPr="005438A1">
        <w:rPr>
          <w:rFonts w:eastAsia="Arial"/>
          <w:b/>
          <w:sz w:val="24"/>
          <w:szCs w:val="24"/>
          <w:lang w:val="it-IT"/>
        </w:rPr>
        <w:t xml:space="preserve"> </w:t>
      </w:r>
      <w:r w:rsidR="00FD5B3C" w:rsidRPr="005438A1">
        <w:rPr>
          <w:rFonts w:eastAsia="Arial"/>
          <w:b/>
          <w:sz w:val="24"/>
          <w:szCs w:val="24"/>
          <w:lang w:val="it-IT"/>
        </w:rPr>
        <w:t>VALORE STIMATO</w:t>
      </w:r>
    </w:p>
    <w:p w:rsidR="00E44142" w:rsidRPr="005438A1" w:rsidRDefault="00FD5B3C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II  valore stimato dell'affidamento </w:t>
      </w:r>
      <w:r w:rsidR="008548BB" w:rsidRPr="005438A1">
        <w:rPr>
          <w:rFonts w:eastAsia="Arial"/>
          <w:sz w:val="24"/>
          <w:szCs w:val="24"/>
          <w:lang w:val="it-IT"/>
        </w:rPr>
        <w:t xml:space="preserve">del servizio è </w:t>
      </w:r>
      <w:r w:rsidRPr="005438A1">
        <w:rPr>
          <w:rFonts w:eastAsia="Arial"/>
          <w:sz w:val="24"/>
          <w:szCs w:val="24"/>
          <w:lang w:val="it-IT"/>
        </w:rPr>
        <w:t xml:space="preserve">pari ad € </w:t>
      </w:r>
      <w:r w:rsidR="00E44142" w:rsidRPr="005438A1">
        <w:rPr>
          <w:rFonts w:eastAsia="Arial"/>
          <w:sz w:val="24"/>
          <w:szCs w:val="24"/>
          <w:lang w:val="it-IT"/>
        </w:rPr>
        <w:t xml:space="preserve"> </w:t>
      </w:r>
      <w:r w:rsidR="00D143F5">
        <w:rPr>
          <w:rFonts w:eastAsia="Arial"/>
          <w:sz w:val="24"/>
          <w:szCs w:val="24"/>
          <w:lang w:val="it-IT"/>
        </w:rPr>
        <w:t>14.000,00</w:t>
      </w:r>
      <w:r w:rsidRPr="005438A1">
        <w:rPr>
          <w:rFonts w:eastAsia="Arial"/>
          <w:sz w:val="24"/>
          <w:szCs w:val="24"/>
          <w:lang w:val="it-IT"/>
        </w:rPr>
        <w:t xml:space="preserve"> </w:t>
      </w:r>
      <w:proofErr w:type="spellStart"/>
      <w:r w:rsidRPr="005438A1">
        <w:rPr>
          <w:rFonts w:eastAsia="Arial"/>
          <w:sz w:val="24"/>
          <w:szCs w:val="24"/>
          <w:lang w:val="it-IT"/>
        </w:rPr>
        <w:t>lva</w:t>
      </w:r>
      <w:proofErr w:type="spellEnd"/>
      <w:r w:rsidRPr="005438A1">
        <w:rPr>
          <w:rFonts w:eastAsia="Arial"/>
          <w:sz w:val="24"/>
          <w:szCs w:val="24"/>
          <w:lang w:val="it-IT"/>
        </w:rPr>
        <w:t xml:space="preserve"> Esclusa. </w:t>
      </w:r>
    </w:p>
    <w:p w:rsidR="001E2D3C" w:rsidRPr="005438A1" w:rsidRDefault="00FD5B3C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Calcolato  nel seguente modo;</w:t>
      </w:r>
    </w:p>
    <w:p w:rsidR="001E2D3C" w:rsidRPr="005438A1" w:rsidRDefault="00FD5B3C" w:rsidP="001E76C4">
      <w:pPr>
        <w:shd w:val="clear" w:color="auto" w:fill="FFFFFF" w:themeFill="background1"/>
        <w:ind w:left="142" w:right="96" w:firstLine="6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a)   incasso medio annuale </w:t>
      </w:r>
      <w:hyperlink r:id="rId8">
        <w:r w:rsidRPr="005438A1">
          <w:rPr>
            <w:rFonts w:eastAsia="Arial"/>
            <w:sz w:val="24"/>
            <w:szCs w:val="24"/>
            <w:lang w:val="it-IT"/>
          </w:rPr>
          <w:t>calcolato</w:t>
        </w:r>
      </w:hyperlink>
      <w:r w:rsidRPr="005438A1">
        <w:rPr>
          <w:rFonts w:eastAsia="Arial"/>
          <w:sz w:val="24"/>
          <w:szCs w:val="24"/>
          <w:lang w:val="it-IT"/>
        </w:rPr>
        <w:t xml:space="preserve"> su</w:t>
      </w:r>
      <w:r w:rsidR="00E44142" w:rsidRPr="005438A1">
        <w:rPr>
          <w:rFonts w:eastAsia="Arial"/>
          <w:sz w:val="24"/>
          <w:szCs w:val="24"/>
          <w:lang w:val="it-IT"/>
        </w:rPr>
        <w:t>lla stima elaborate da</w:t>
      </w:r>
      <w:r w:rsidR="00B21BC1" w:rsidRPr="005438A1">
        <w:rPr>
          <w:rFonts w:eastAsia="Arial"/>
          <w:sz w:val="24"/>
          <w:szCs w:val="24"/>
          <w:lang w:val="it-IT"/>
        </w:rPr>
        <w:t>gli uffici</w:t>
      </w:r>
      <w:r w:rsidRPr="005438A1">
        <w:rPr>
          <w:rFonts w:eastAsia="Arial"/>
          <w:sz w:val="24"/>
          <w:szCs w:val="24"/>
          <w:lang w:val="it-IT"/>
        </w:rPr>
        <w:t xml:space="preserve">;  € </w:t>
      </w:r>
      <w:r w:rsidR="00B21BC1" w:rsidRPr="005438A1">
        <w:rPr>
          <w:rFonts w:eastAsia="Arial"/>
          <w:sz w:val="24"/>
          <w:szCs w:val="24"/>
          <w:lang w:val="it-IT"/>
        </w:rPr>
        <w:t>4</w:t>
      </w:r>
      <w:r w:rsidR="00E44142" w:rsidRPr="005438A1">
        <w:rPr>
          <w:rFonts w:eastAsia="Arial"/>
          <w:sz w:val="24"/>
          <w:szCs w:val="24"/>
          <w:lang w:val="it-IT"/>
        </w:rPr>
        <w:t>0</w:t>
      </w:r>
      <w:r w:rsidRPr="005438A1">
        <w:rPr>
          <w:rFonts w:eastAsia="Arial"/>
          <w:sz w:val="24"/>
          <w:szCs w:val="24"/>
          <w:lang w:val="it-IT"/>
        </w:rPr>
        <w:t>0.000,00;</w:t>
      </w:r>
    </w:p>
    <w:p w:rsidR="001E2D3C" w:rsidRPr="005438A1" w:rsidRDefault="00B21BC1" w:rsidP="001E76C4">
      <w:pPr>
        <w:shd w:val="clear" w:color="auto" w:fill="FFFFFF" w:themeFill="background1"/>
        <w:ind w:left="142" w:right="96" w:firstLine="6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b)  </w:t>
      </w:r>
      <w:r w:rsidR="00D143F5">
        <w:rPr>
          <w:rFonts w:eastAsia="Arial"/>
          <w:sz w:val="24"/>
          <w:szCs w:val="24"/>
          <w:lang w:val="it-IT"/>
        </w:rPr>
        <w:t>s</w:t>
      </w:r>
      <w:r w:rsidRPr="005438A1">
        <w:rPr>
          <w:rFonts w:eastAsia="Arial"/>
          <w:sz w:val="24"/>
          <w:szCs w:val="24"/>
          <w:lang w:val="it-IT"/>
        </w:rPr>
        <w:t>timato  nel l’</w:t>
      </w:r>
      <w:r w:rsidR="00D143F5">
        <w:rPr>
          <w:rFonts w:eastAsia="Arial"/>
          <w:sz w:val="24"/>
          <w:szCs w:val="24"/>
          <w:lang w:val="it-IT"/>
        </w:rPr>
        <w:t>5</w:t>
      </w:r>
      <w:r w:rsidRPr="005438A1">
        <w:rPr>
          <w:rFonts w:eastAsia="Arial"/>
          <w:sz w:val="24"/>
          <w:szCs w:val="24"/>
          <w:lang w:val="it-IT"/>
        </w:rPr>
        <w:t>0</w:t>
      </w:r>
      <w:r w:rsidR="00FD5B3C" w:rsidRPr="005438A1">
        <w:rPr>
          <w:rFonts w:eastAsia="Arial"/>
          <w:sz w:val="24"/>
          <w:szCs w:val="24"/>
          <w:lang w:val="it-IT"/>
        </w:rPr>
        <w:t>%  di  tale importo,  quale incasso  tramite  nuovo sistema di  pagamento con</w:t>
      </w:r>
    </w:p>
    <w:p w:rsidR="001E2D3C" w:rsidRPr="005438A1" w:rsidRDefault="00B21BC1" w:rsidP="00D143F5">
      <w:pPr>
        <w:shd w:val="clear" w:color="auto" w:fill="FFFFFF" w:themeFill="background1"/>
        <w:ind w:left="142" w:right="96" w:firstLine="6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a</w:t>
      </w:r>
      <w:r w:rsidR="00FD5B3C" w:rsidRPr="005438A1">
        <w:rPr>
          <w:rFonts w:eastAsia="Arial"/>
          <w:sz w:val="24"/>
          <w:szCs w:val="24"/>
          <w:lang w:val="it-IT"/>
        </w:rPr>
        <w:t xml:space="preserve">pplicazione telefonica, e pertanto un importo di €. </w:t>
      </w:r>
      <w:r w:rsidR="002535D3" w:rsidRPr="005438A1">
        <w:rPr>
          <w:rFonts w:eastAsia="Arial"/>
          <w:sz w:val="24"/>
          <w:szCs w:val="24"/>
          <w:lang w:val="it-IT"/>
        </w:rPr>
        <w:t>2</w:t>
      </w:r>
      <w:r w:rsidR="00D143F5">
        <w:rPr>
          <w:rFonts w:eastAsia="Arial"/>
          <w:sz w:val="24"/>
          <w:szCs w:val="24"/>
          <w:lang w:val="it-IT"/>
        </w:rPr>
        <w:t>0</w:t>
      </w:r>
      <w:r w:rsidR="002535D3" w:rsidRPr="005438A1">
        <w:rPr>
          <w:rFonts w:eastAsia="Arial"/>
          <w:sz w:val="24"/>
          <w:szCs w:val="24"/>
          <w:lang w:val="it-IT"/>
        </w:rPr>
        <w:t>0</w:t>
      </w:r>
      <w:r w:rsidRPr="005438A1">
        <w:rPr>
          <w:rFonts w:eastAsia="Arial"/>
          <w:sz w:val="24"/>
          <w:szCs w:val="24"/>
          <w:lang w:val="it-IT"/>
        </w:rPr>
        <w:t>.000</w:t>
      </w:r>
      <w:r w:rsidR="002535D3" w:rsidRPr="005438A1">
        <w:rPr>
          <w:rFonts w:eastAsia="Arial"/>
          <w:sz w:val="24"/>
          <w:szCs w:val="24"/>
          <w:lang w:val="it-IT"/>
        </w:rPr>
        <w:t>,00</w:t>
      </w:r>
      <w:r w:rsidR="00FD5B3C" w:rsidRPr="005438A1">
        <w:rPr>
          <w:rFonts w:eastAsia="Arial"/>
          <w:sz w:val="24"/>
          <w:szCs w:val="24"/>
          <w:lang w:val="it-IT"/>
        </w:rPr>
        <w:t>;</w:t>
      </w:r>
    </w:p>
    <w:p w:rsidR="001E2D3C" w:rsidRPr="005438A1" w:rsidRDefault="00D143F5" w:rsidP="001E76C4">
      <w:pPr>
        <w:shd w:val="clear" w:color="auto" w:fill="FFFFFF" w:themeFill="background1"/>
        <w:ind w:left="142" w:right="96" w:firstLine="6"/>
        <w:jc w:val="both"/>
        <w:rPr>
          <w:rFonts w:eastAsia="Arial"/>
          <w:sz w:val="24"/>
          <w:szCs w:val="24"/>
          <w:lang w:val="it-IT"/>
        </w:rPr>
      </w:pPr>
      <w:r>
        <w:rPr>
          <w:rFonts w:eastAsia="Arial"/>
          <w:sz w:val="24"/>
          <w:szCs w:val="24"/>
          <w:lang w:val="it-IT"/>
        </w:rPr>
        <w:t>c</w:t>
      </w:r>
      <w:r w:rsidR="00FD5B3C" w:rsidRPr="005438A1">
        <w:rPr>
          <w:rFonts w:eastAsia="Arial"/>
          <w:sz w:val="24"/>
          <w:szCs w:val="24"/>
          <w:lang w:val="it-IT"/>
        </w:rPr>
        <w:t xml:space="preserve">)   </w:t>
      </w:r>
      <w:r>
        <w:rPr>
          <w:rFonts w:eastAsia="Arial"/>
          <w:sz w:val="24"/>
          <w:szCs w:val="24"/>
          <w:lang w:val="it-IT"/>
        </w:rPr>
        <w:t>c</w:t>
      </w:r>
      <w:r w:rsidR="00FD5B3C" w:rsidRPr="005438A1">
        <w:rPr>
          <w:rFonts w:eastAsia="Arial"/>
          <w:sz w:val="24"/>
          <w:szCs w:val="24"/>
          <w:lang w:val="it-IT"/>
        </w:rPr>
        <w:t>onsiderata la comm</w:t>
      </w:r>
      <w:r>
        <w:rPr>
          <w:rFonts w:eastAsia="Arial"/>
          <w:sz w:val="24"/>
          <w:szCs w:val="24"/>
          <w:lang w:val="it-IT"/>
        </w:rPr>
        <w:t>issione (media) a carico  dell'ente</w:t>
      </w:r>
      <w:r w:rsidR="00FD5B3C" w:rsidRPr="005438A1">
        <w:rPr>
          <w:rFonts w:eastAsia="Arial"/>
          <w:sz w:val="24"/>
          <w:szCs w:val="24"/>
          <w:lang w:val="it-IT"/>
        </w:rPr>
        <w:t xml:space="preserve">, applicata dalla ditta gestore del </w:t>
      </w:r>
      <w:r w:rsidR="006D3666" w:rsidRPr="005438A1">
        <w:rPr>
          <w:rFonts w:eastAsia="Arial"/>
          <w:sz w:val="24"/>
          <w:szCs w:val="24"/>
          <w:lang w:val="it-IT"/>
        </w:rPr>
        <w:t xml:space="preserve">Sistema  </w:t>
      </w:r>
      <w:r w:rsidR="00B21BC1" w:rsidRPr="005438A1">
        <w:rPr>
          <w:rFonts w:eastAsia="Arial"/>
          <w:sz w:val="24"/>
          <w:szCs w:val="24"/>
          <w:lang w:val="it-IT"/>
        </w:rPr>
        <w:t>pari a 7% (</w:t>
      </w:r>
      <w:proofErr w:type="spellStart"/>
      <w:r w:rsidR="00B21BC1" w:rsidRPr="005438A1">
        <w:rPr>
          <w:rFonts w:eastAsia="Arial"/>
          <w:sz w:val="24"/>
          <w:szCs w:val="24"/>
          <w:lang w:val="it-IT"/>
        </w:rPr>
        <w:t>settepercento</w:t>
      </w:r>
      <w:proofErr w:type="spellEnd"/>
      <w:r w:rsidR="00B21BC1" w:rsidRPr="005438A1">
        <w:rPr>
          <w:rFonts w:eastAsia="Arial"/>
          <w:sz w:val="24"/>
          <w:szCs w:val="24"/>
          <w:lang w:val="it-IT"/>
        </w:rPr>
        <w:t>)</w:t>
      </w:r>
      <w:r w:rsidR="00FD5B3C" w:rsidRPr="005438A1">
        <w:rPr>
          <w:rFonts w:eastAsia="Arial"/>
          <w:sz w:val="24"/>
          <w:szCs w:val="24"/>
          <w:lang w:val="it-IT"/>
        </w:rPr>
        <w:t xml:space="preserve">  per la sosta</w:t>
      </w:r>
      <w:r>
        <w:rPr>
          <w:rFonts w:eastAsia="Arial"/>
          <w:sz w:val="24"/>
          <w:szCs w:val="24"/>
          <w:lang w:val="it-IT"/>
        </w:rPr>
        <w:t xml:space="preserve"> oraria effettuata</w:t>
      </w:r>
      <w:r w:rsidR="00FD5B3C" w:rsidRPr="005438A1">
        <w:rPr>
          <w:rFonts w:eastAsia="Arial"/>
          <w:sz w:val="24"/>
          <w:szCs w:val="24"/>
          <w:lang w:val="it-IT"/>
        </w:rPr>
        <w:t>;</w:t>
      </w:r>
    </w:p>
    <w:p w:rsidR="001E2D3C" w:rsidRPr="005438A1" w:rsidRDefault="002535D3" w:rsidP="001E76C4">
      <w:pPr>
        <w:shd w:val="clear" w:color="auto" w:fill="FFFFFF" w:themeFill="background1"/>
        <w:ind w:left="142" w:right="96" w:firstLine="6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In</w:t>
      </w:r>
      <w:r w:rsidR="00FD5B3C" w:rsidRPr="005438A1">
        <w:rPr>
          <w:rFonts w:eastAsia="Arial"/>
          <w:sz w:val="24"/>
          <w:szCs w:val="24"/>
          <w:lang w:val="it-IT"/>
        </w:rPr>
        <w:t xml:space="preserve">   considerazione   del   calcolo  suddetto,   il    valore   </w:t>
      </w:r>
      <w:r w:rsidR="009C28E3" w:rsidRPr="005438A1">
        <w:rPr>
          <w:rFonts w:eastAsia="Arial"/>
          <w:sz w:val="24"/>
          <w:szCs w:val="24"/>
          <w:lang w:val="it-IT"/>
        </w:rPr>
        <w:t>di  stima   dell'affidamento può</w:t>
      </w:r>
      <w:r w:rsidR="00FD5B3C" w:rsidRPr="005438A1">
        <w:rPr>
          <w:rFonts w:eastAsia="Arial"/>
          <w:sz w:val="24"/>
          <w:szCs w:val="24"/>
          <w:lang w:val="it-IT"/>
        </w:rPr>
        <w:t xml:space="preserve">  cosi  essere</w:t>
      </w:r>
      <w:r w:rsidR="009C28E3" w:rsidRPr="005438A1">
        <w:rPr>
          <w:rFonts w:eastAsia="Arial"/>
          <w:sz w:val="24"/>
          <w:szCs w:val="24"/>
          <w:lang w:val="it-IT"/>
        </w:rPr>
        <w:t xml:space="preserve"> </w:t>
      </w:r>
      <w:r w:rsidR="00FD5B3C" w:rsidRPr="005438A1">
        <w:rPr>
          <w:rFonts w:eastAsia="Arial"/>
          <w:sz w:val="24"/>
          <w:szCs w:val="24"/>
          <w:lang w:val="it-IT"/>
        </w:rPr>
        <w:t>specificatamente calcolato:</w:t>
      </w:r>
    </w:p>
    <w:p w:rsidR="001E2D3C" w:rsidRPr="005438A1" w:rsidRDefault="00B147F6" w:rsidP="001E76C4">
      <w:pPr>
        <w:shd w:val="clear" w:color="auto" w:fill="FFFFFF" w:themeFill="background1"/>
        <w:ind w:left="142" w:right="96" w:firstLine="6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€  </w:t>
      </w:r>
      <w:r w:rsidR="00D143F5">
        <w:rPr>
          <w:rFonts w:eastAsia="Arial"/>
          <w:sz w:val="24"/>
          <w:szCs w:val="24"/>
          <w:lang w:val="it-IT"/>
        </w:rPr>
        <w:t>200.000</w:t>
      </w:r>
      <w:r w:rsidR="00B21BC1" w:rsidRPr="005438A1">
        <w:rPr>
          <w:rFonts w:eastAsia="Arial"/>
          <w:sz w:val="24"/>
          <w:szCs w:val="24"/>
          <w:lang w:val="it-IT"/>
        </w:rPr>
        <w:t>,00</w:t>
      </w:r>
      <w:r w:rsidR="00FD5B3C" w:rsidRPr="005438A1">
        <w:rPr>
          <w:rFonts w:eastAsia="Arial"/>
          <w:sz w:val="24"/>
          <w:szCs w:val="24"/>
          <w:lang w:val="it-IT"/>
        </w:rPr>
        <w:t xml:space="preserve"> x </w:t>
      </w:r>
      <w:r w:rsidR="00B21BC1" w:rsidRPr="005438A1">
        <w:rPr>
          <w:rFonts w:eastAsia="Arial"/>
          <w:sz w:val="24"/>
          <w:szCs w:val="24"/>
          <w:lang w:val="it-IT"/>
        </w:rPr>
        <w:t xml:space="preserve">7% </w:t>
      </w:r>
      <w:r w:rsidR="002535D3" w:rsidRPr="005438A1">
        <w:rPr>
          <w:rFonts w:eastAsia="Arial"/>
          <w:sz w:val="24"/>
          <w:szCs w:val="24"/>
          <w:lang w:val="it-IT"/>
        </w:rPr>
        <w:t>(</w:t>
      </w:r>
      <w:r w:rsidR="00B21BC1" w:rsidRPr="005438A1">
        <w:rPr>
          <w:rFonts w:eastAsia="Arial"/>
          <w:sz w:val="24"/>
          <w:szCs w:val="24"/>
          <w:lang w:val="it-IT"/>
        </w:rPr>
        <w:t>aggio</w:t>
      </w:r>
      <w:r w:rsidR="002535D3" w:rsidRPr="005438A1">
        <w:rPr>
          <w:rFonts w:eastAsia="Arial"/>
          <w:sz w:val="24"/>
          <w:szCs w:val="24"/>
          <w:lang w:val="it-IT"/>
        </w:rPr>
        <w:t>)</w:t>
      </w:r>
      <w:r w:rsidR="00FD5B3C" w:rsidRPr="005438A1">
        <w:rPr>
          <w:rFonts w:eastAsia="Arial"/>
          <w:sz w:val="24"/>
          <w:szCs w:val="24"/>
          <w:lang w:val="it-IT"/>
        </w:rPr>
        <w:t xml:space="preserve">  = </w:t>
      </w:r>
      <w:r w:rsidR="002535D3" w:rsidRPr="005438A1">
        <w:rPr>
          <w:rFonts w:eastAsia="Arial"/>
          <w:sz w:val="24"/>
          <w:szCs w:val="24"/>
          <w:lang w:val="it-IT"/>
        </w:rPr>
        <w:t xml:space="preserve"> </w:t>
      </w:r>
      <w:r w:rsidR="00FD5B3C" w:rsidRPr="005438A1">
        <w:rPr>
          <w:rFonts w:eastAsia="Arial"/>
          <w:sz w:val="24"/>
          <w:szCs w:val="24"/>
          <w:lang w:val="it-IT"/>
        </w:rPr>
        <w:t xml:space="preserve">€. </w:t>
      </w:r>
      <w:r w:rsidR="00D143F5">
        <w:rPr>
          <w:rFonts w:eastAsia="Arial"/>
          <w:sz w:val="24"/>
          <w:szCs w:val="24"/>
          <w:lang w:val="it-IT"/>
        </w:rPr>
        <w:t>14.000,00</w:t>
      </w:r>
      <w:hyperlink r:id="rId9">
        <w:r w:rsidR="00B21BC1" w:rsidRPr="005438A1">
          <w:rPr>
            <w:rFonts w:eastAsia="Arial"/>
            <w:sz w:val="24"/>
            <w:szCs w:val="24"/>
            <w:lang w:val="it-IT"/>
          </w:rPr>
          <w:t xml:space="preserve"> i</w:t>
        </w:r>
        <w:r w:rsidR="00FD5B3C" w:rsidRPr="005438A1">
          <w:rPr>
            <w:rFonts w:eastAsia="Arial"/>
            <w:sz w:val="24"/>
            <w:szCs w:val="24"/>
            <w:lang w:val="it-IT"/>
          </w:rPr>
          <w:t>mporto</w:t>
        </w:r>
      </w:hyperlink>
      <w:r w:rsidR="009C28E3" w:rsidRPr="005438A1">
        <w:rPr>
          <w:rFonts w:eastAsia="Arial"/>
          <w:sz w:val="24"/>
          <w:szCs w:val="24"/>
          <w:lang w:val="it-IT"/>
        </w:rPr>
        <w:t xml:space="preserve"> annuo dell'appalto,</w:t>
      </w:r>
      <w:r w:rsidR="00FD5B3C" w:rsidRPr="005438A1">
        <w:rPr>
          <w:rFonts w:eastAsia="Arial"/>
          <w:sz w:val="24"/>
          <w:szCs w:val="24"/>
          <w:lang w:val="it-IT"/>
        </w:rPr>
        <w:t xml:space="preserve">  escluso IVA;</w:t>
      </w:r>
    </w:p>
    <w:p w:rsidR="001E2D3C" w:rsidRPr="005438A1" w:rsidRDefault="00FD5B3C" w:rsidP="001E76C4">
      <w:pPr>
        <w:shd w:val="clear" w:color="auto" w:fill="FFFFFF" w:themeFill="background1"/>
        <w:ind w:left="142" w:right="96" w:firstLine="6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La suddetta  cifra </w:t>
      </w:r>
      <w:r w:rsidR="00DB19AA" w:rsidRPr="005438A1">
        <w:rPr>
          <w:rFonts w:eastAsia="Arial"/>
          <w:sz w:val="24"/>
          <w:szCs w:val="24"/>
          <w:lang w:val="it-IT"/>
        </w:rPr>
        <w:t xml:space="preserve">è </w:t>
      </w:r>
      <w:r w:rsidRPr="005438A1">
        <w:rPr>
          <w:rFonts w:eastAsia="Arial"/>
          <w:sz w:val="24"/>
          <w:szCs w:val="24"/>
          <w:lang w:val="it-IT"/>
        </w:rPr>
        <w:t xml:space="preserve"> da intendersi,  quale presunto totale del servizio suddivido tra le  aziende alle qual</w:t>
      </w:r>
      <w:r w:rsidR="002535D3" w:rsidRPr="005438A1">
        <w:rPr>
          <w:rFonts w:eastAsia="Arial"/>
          <w:sz w:val="24"/>
          <w:szCs w:val="24"/>
          <w:lang w:val="it-IT"/>
        </w:rPr>
        <w:t>e</w:t>
      </w:r>
      <w:r w:rsidRPr="005438A1">
        <w:rPr>
          <w:rFonts w:eastAsia="Arial"/>
          <w:sz w:val="24"/>
          <w:szCs w:val="24"/>
          <w:lang w:val="it-IT"/>
        </w:rPr>
        <w:t xml:space="preserve"> verr</w:t>
      </w:r>
      <w:r w:rsidR="00DB19AA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 affidato  il servizio.</w:t>
      </w:r>
    </w:p>
    <w:p w:rsidR="001E2D3C" w:rsidRPr="005438A1" w:rsidRDefault="00FD5B3C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b/>
          <w:sz w:val="24"/>
          <w:szCs w:val="24"/>
          <w:lang w:val="it-IT"/>
        </w:rPr>
      </w:pPr>
      <w:r w:rsidRPr="005438A1">
        <w:rPr>
          <w:rFonts w:eastAsia="Arial"/>
          <w:b/>
          <w:sz w:val="24"/>
          <w:szCs w:val="24"/>
          <w:lang w:val="it-IT"/>
        </w:rPr>
        <w:t>5-PROCEDURA</w:t>
      </w:r>
    </w:p>
    <w:p w:rsidR="001E2D3C" w:rsidRPr="005438A1" w:rsidRDefault="00FD5B3C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L'Amministrazione, espleta la presente procedura di affidamento  diretto,  ai sensi dell'art.  36 c.  </w:t>
      </w:r>
      <w:r w:rsidR="00D143F5">
        <w:rPr>
          <w:rFonts w:eastAsia="Arial"/>
          <w:sz w:val="24"/>
          <w:szCs w:val="24"/>
          <w:lang w:val="it-IT"/>
        </w:rPr>
        <w:t>2</w:t>
      </w:r>
      <w:r w:rsidRPr="005438A1">
        <w:rPr>
          <w:rFonts w:eastAsia="Arial"/>
          <w:sz w:val="24"/>
          <w:szCs w:val="24"/>
          <w:lang w:val="it-IT"/>
        </w:rPr>
        <w:t xml:space="preserve">    lett. a)</w:t>
      </w:r>
      <w:r w:rsidR="005B3A31" w:rsidRPr="005438A1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 xml:space="preserve">del </w:t>
      </w:r>
      <w:proofErr w:type="spellStart"/>
      <w:r w:rsidRPr="005438A1">
        <w:rPr>
          <w:rFonts w:eastAsia="Arial"/>
          <w:sz w:val="24"/>
          <w:szCs w:val="24"/>
          <w:lang w:val="it-IT"/>
        </w:rPr>
        <w:t>D.Lgs.</w:t>
      </w:r>
      <w:proofErr w:type="spellEnd"/>
      <w:r w:rsidRPr="005438A1">
        <w:rPr>
          <w:rFonts w:eastAsia="Arial"/>
          <w:sz w:val="24"/>
          <w:szCs w:val="24"/>
          <w:lang w:val="it-IT"/>
        </w:rPr>
        <w:t xml:space="preserve"> 18/04/2016 n. 50, per affidamenti di importo inferiore a 40.000,00 euro;</w:t>
      </w:r>
    </w:p>
    <w:p w:rsidR="00397974" w:rsidRPr="005438A1" w:rsidRDefault="00397974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b/>
          <w:sz w:val="24"/>
          <w:szCs w:val="24"/>
          <w:lang w:val="it-IT"/>
        </w:rPr>
      </w:pPr>
    </w:p>
    <w:p w:rsidR="001E2D3C" w:rsidRPr="005438A1" w:rsidRDefault="00FD5B3C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b/>
          <w:sz w:val="24"/>
          <w:szCs w:val="24"/>
          <w:lang w:val="it-IT"/>
        </w:rPr>
      </w:pPr>
      <w:r w:rsidRPr="005438A1">
        <w:rPr>
          <w:rFonts w:eastAsia="Arial"/>
          <w:b/>
          <w:sz w:val="24"/>
          <w:szCs w:val="24"/>
          <w:lang w:val="it-IT"/>
        </w:rPr>
        <w:t xml:space="preserve">6- CRITERIO </w:t>
      </w:r>
      <w:proofErr w:type="spellStart"/>
      <w:r w:rsidRPr="005438A1">
        <w:rPr>
          <w:rFonts w:eastAsia="Arial"/>
          <w:b/>
          <w:sz w:val="24"/>
          <w:szCs w:val="24"/>
          <w:lang w:val="it-IT"/>
        </w:rPr>
        <w:t>DI</w:t>
      </w:r>
      <w:proofErr w:type="spellEnd"/>
      <w:r w:rsidRPr="005438A1">
        <w:rPr>
          <w:rFonts w:eastAsia="Arial"/>
          <w:b/>
          <w:sz w:val="24"/>
          <w:szCs w:val="24"/>
          <w:lang w:val="it-IT"/>
        </w:rPr>
        <w:t xml:space="preserve"> AGGIUDICAZIONE:</w:t>
      </w:r>
    </w:p>
    <w:p w:rsidR="001E2D3C" w:rsidRPr="005438A1" w:rsidRDefault="00FD5B3C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Saranno ammesse</w:t>
      </w:r>
      <w:r w:rsidR="002535D3" w:rsidRPr="005438A1">
        <w:rPr>
          <w:rFonts w:eastAsia="Arial"/>
          <w:sz w:val="24"/>
          <w:szCs w:val="24"/>
          <w:lang w:val="it-IT"/>
        </w:rPr>
        <w:t xml:space="preserve"> al servizio</w:t>
      </w:r>
      <w:r w:rsidRPr="005438A1">
        <w:rPr>
          <w:rFonts w:eastAsia="Arial"/>
          <w:sz w:val="24"/>
          <w:szCs w:val="24"/>
          <w:lang w:val="it-IT"/>
        </w:rPr>
        <w:t>,  le  societ</w:t>
      </w:r>
      <w:r w:rsidR="00A42FCF" w:rsidRPr="005438A1">
        <w:rPr>
          <w:rFonts w:eastAsia="Arial"/>
          <w:sz w:val="24"/>
          <w:szCs w:val="24"/>
          <w:lang w:val="it-IT"/>
        </w:rPr>
        <w:t>à</w:t>
      </w:r>
      <w:r w:rsidR="002535D3" w:rsidRPr="005438A1">
        <w:rPr>
          <w:rFonts w:eastAsia="Arial"/>
          <w:sz w:val="24"/>
          <w:szCs w:val="24"/>
          <w:lang w:val="it-IT"/>
        </w:rPr>
        <w:t>,</w:t>
      </w:r>
      <w:r w:rsidR="00A42FCF" w:rsidRPr="005438A1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>l</w:t>
      </w:r>
      <w:r w:rsidR="00A42FCF" w:rsidRPr="005438A1">
        <w:rPr>
          <w:rFonts w:eastAsia="Arial"/>
          <w:sz w:val="24"/>
          <w:szCs w:val="24"/>
          <w:lang w:val="it-IT"/>
        </w:rPr>
        <w:t>e a</w:t>
      </w:r>
      <w:r w:rsidRPr="005438A1">
        <w:rPr>
          <w:rFonts w:eastAsia="Arial"/>
          <w:sz w:val="24"/>
          <w:szCs w:val="24"/>
          <w:lang w:val="it-IT"/>
        </w:rPr>
        <w:t>ziende,  risulta</w:t>
      </w:r>
      <w:r w:rsidR="0058467B">
        <w:rPr>
          <w:rFonts w:eastAsia="Arial"/>
          <w:sz w:val="24"/>
          <w:szCs w:val="24"/>
          <w:lang w:val="it-IT"/>
        </w:rPr>
        <w:t>n</w:t>
      </w:r>
      <w:r w:rsidRPr="005438A1">
        <w:rPr>
          <w:rFonts w:eastAsia="Arial"/>
          <w:sz w:val="24"/>
          <w:szCs w:val="24"/>
          <w:lang w:val="it-IT"/>
        </w:rPr>
        <w:t>t</w:t>
      </w:r>
      <w:r w:rsidR="0058467B">
        <w:rPr>
          <w:rFonts w:eastAsia="Arial"/>
          <w:sz w:val="24"/>
          <w:szCs w:val="24"/>
          <w:lang w:val="it-IT"/>
        </w:rPr>
        <w:t>i</w:t>
      </w:r>
      <w:r w:rsidRPr="005438A1">
        <w:rPr>
          <w:rFonts w:eastAsia="Arial"/>
          <w:sz w:val="24"/>
          <w:szCs w:val="24"/>
          <w:lang w:val="it-IT"/>
        </w:rPr>
        <w:t xml:space="preserve"> in regola  con  i    requisiti di partecipazione richiesti,  di   cui   al  successivo punto  7  -  esplicitamente   indicati  nella  </w:t>
      </w:r>
      <w:r w:rsidR="00F138BA" w:rsidRPr="005438A1">
        <w:rPr>
          <w:rFonts w:eastAsia="Arial"/>
          <w:sz w:val="24"/>
          <w:szCs w:val="24"/>
          <w:lang w:val="it-IT"/>
        </w:rPr>
        <w:t>documentazione da presentare</w:t>
      </w:r>
      <w:r w:rsidRPr="005438A1">
        <w:rPr>
          <w:rFonts w:eastAsia="Arial"/>
          <w:sz w:val="24"/>
          <w:szCs w:val="24"/>
          <w:lang w:val="it-IT"/>
        </w:rPr>
        <w:t>.</w:t>
      </w:r>
    </w:p>
    <w:p w:rsidR="001E2D3C" w:rsidRPr="005438A1" w:rsidRDefault="00FD5B3C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Nel  caso di ammissione di </w:t>
      </w:r>
      <w:proofErr w:type="spellStart"/>
      <w:r w:rsidRPr="005438A1">
        <w:rPr>
          <w:rFonts w:eastAsia="Arial"/>
          <w:sz w:val="24"/>
          <w:szCs w:val="24"/>
          <w:lang w:val="it-IT"/>
        </w:rPr>
        <w:t>pi</w:t>
      </w:r>
      <w:r w:rsidR="00A42FCF" w:rsidRPr="005438A1">
        <w:rPr>
          <w:rFonts w:eastAsia="Arial"/>
          <w:sz w:val="24"/>
          <w:szCs w:val="24"/>
          <w:lang w:val="it-IT"/>
        </w:rPr>
        <w:t>u’</w:t>
      </w:r>
      <w:proofErr w:type="spellEnd"/>
      <w:r w:rsidR="00A42FCF" w:rsidRPr="005438A1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>societ</w:t>
      </w:r>
      <w:r w:rsidR="00A42FCF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  che siano in regola con i   requisiti di partecipazione richiesti,  per questioni  di opportunit</w:t>
      </w:r>
      <w:r w:rsidR="00A42FCF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  e facilit</w:t>
      </w:r>
      <w:r w:rsidR="00A42FCF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 di controllo sull'esecuzione del servizio, e</w:t>
      </w:r>
      <w:r w:rsidR="00A42FCF" w:rsidRPr="005438A1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>sugli incassi,  l'affidamento  verr</w:t>
      </w:r>
      <w:r w:rsidR="00A42FCF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 affidato  solo ad un massimo di  </w:t>
      </w:r>
      <w:r w:rsidR="00EA60BA" w:rsidRPr="005438A1">
        <w:rPr>
          <w:rFonts w:eastAsia="Arial"/>
          <w:sz w:val="24"/>
          <w:szCs w:val="24"/>
          <w:lang w:val="it-IT"/>
        </w:rPr>
        <w:t>due</w:t>
      </w:r>
      <w:r w:rsidRPr="005438A1">
        <w:rPr>
          <w:rFonts w:eastAsia="Arial"/>
          <w:sz w:val="24"/>
          <w:szCs w:val="24"/>
          <w:lang w:val="it-IT"/>
        </w:rPr>
        <w:t xml:space="preserve"> societ</w:t>
      </w:r>
      <w:r w:rsidR="00A42FCF" w:rsidRPr="005438A1">
        <w:rPr>
          <w:rFonts w:eastAsia="Arial"/>
          <w:sz w:val="24"/>
          <w:szCs w:val="24"/>
          <w:lang w:val="it-IT"/>
        </w:rPr>
        <w:t>à</w:t>
      </w:r>
      <w:r w:rsidR="002535D3" w:rsidRPr="005438A1">
        <w:rPr>
          <w:rFonts w:eastAsia="Arial"/>
          <w:sz w:val="24"/>
          <w:szCs w:val="24"/>
          <w:lang w:val="it-IT"/>
        </w:rPr>
        <w:t>,</w:t>
      </w:r>
      <w:r w:rsidR="00A42FCF" w:rsidRPr="005438A1">
        <w:rPr>
          <w:rFonts w:eastAsia="Arial"/>
          <w:sz w:val="24"/>
          <w:szCs w:val="24"/>
          <w:lang w:val="it-IT"/>
        </w:rPr>
        <w:t xml:space="preserve"> le quali </w:t>
      </w:r>
      <w:r w:rsidRPr="005438A1">
        <w:rPr>
          <w:rFonts w:eastAsia="Arial"/>
          <w:sz w:val="24"/>
          <w:szCs w:val="24"/>
          <w:lang w:val="it-IT"/>
        </w:rPr>
        <w:t>opereran</w:t>
      </w:r>
      <w:r w:rsidR="002535D3" w:rsidRPr="005438A1">
        <w:rPr>
          <w:rFonts w:eastAsia="Arial"/>
          <w:sz w:val="24"/>
          <w:szCs w:val="24"/>
          <w:lang w:val="it-IT"/>
        </w:rPr>
        <w:t>no contemporaneamente  per anni 1 (uno), rinnovabili, in maniera esplicita, per un ulteriore anno</w:t>
      </w:r>
      <w:r w:rsidRPr="005438A1">
        <w:rPr>
          <w:rFonts w:eastAsia="Arial"/>
          <w:sz w:val="24"/>
          <w:szCs w:val="24"/>
          <w:lang w:val="it-IT"/>
        </w:rPr>
        <w:t>.</w:t>
      </w:r>
    </w:p>
    <w:p w:rsidR="001E2D3C" w:rsidRPr="005438A1" w:rsidRDefault="00FD5B3C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La scelta delle societ</w:t>
      </w:r>
      <w:r w:rsidR="00A42FCF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  a cui assegnare il servizio,  (nel caso di idoneit</w:t>
      </w:r>
      <w:r w:rsidR="00A42FCF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 di pi</w:t>
      </w:r>
      <w:r w:rsidR="0058467B">
        <w:rPr>
          <w:rFonts w:eastAsia="Arial"/>
          <w:sz w:val="24"/>
          <w:szCs w:val="24"/>
          <w:lang w:val="it-IT"/>
        </w:rPr>
        <w:t>ù</w:t>
      </w:r>
      <w:r w:rsidRPr="005438A1">
        <w:rPr>
          <w:rFonts w:eastAsia="Arial"/>
          <w:sz w:val="24"/>
          <w:szCs w:val="24"/>
          <w:lang w:val="it-IT"/>
        </w:rPr>
        <w:t xml:space="preserve"> di </w:t>
      </w:r>
      <w:r w:rsidR="00EA60BA" w:rsidRPr="005438A1">
        <w:rPr>
          <w:rFonts w:eastAsia="Arial"/>
          <w:sz w:val="24"/>
          <w:szCs w:val="24"/>
          <w:lang w:val="it-IT"/>
        </w:rPr>
        <w:t>due</w:t>
      </w:r>
      <w:r w:rsidRPr="005438A1">
        <w:rPr>
          <w:rFonts w:eastAsia="Arial"/>
          <w:sz w:val="24"/>
          <w:szCs w:val="24"/>
          <w:lang w:val="it-IT"/>
        </w:rPr>
        <w:t xml:space="preserve"> societ</w:t>
      </w:r>
      <w:r w:rsidR="00A42FCF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>) av</w:t>
      </w:r>
      <w:r w:rsidR="00A42FCF" w:rsidRPr="005438A1">
        <w:rPr>
          <w:rFonts w:eastAsia="Arial"/>
          <w:sz w:val="24"/>
          <w:szCs w:val="24"/>
          <w:lang w:val="it-IT"/>
        </w:rPr>
        <w:t>v</w:t>
      </w:r>
      <w:r w:rsidRPr="005438A1">
        <w:rPr>
          <w:rFonts w:eastAsia="Arial"/>
          <w:sz w:val="24"/>
          <w:szCs w:val="24"/>
          <w:lang w:val="it-IT"/>
        </w:rPr>
        <w:t>err</w:t>
      </w:r>
      <w:r w:rsidR="00A42FCF" w:rsidRPr="005438A1">
        <w:rPr>
          <w:rFonts w:eastAsia="Arial"/>
          <w:sz w:val="24"/>
          <w:szCs w:val="24"/>
          <w:lang w:val="it-IT"/>
        </w:rPr>
        <w:t>à</w:t>
      </w:r>
      <w:r w:rsidR="004214C5" w:rsidRPr="005438A1">
        <w:rPr>
          <w:rFonts w:eastAsia="Arial"/>
          <w:sz w:val="24"/>
          <w:szCs w:val="24"/>
          <w:lang w:val="it-IT"/>
        </w:rPr>
        <w:t xml:space="preserve"> </w:t>
      </w:r>
      <w:r w:rsidR="002535D3" w:rsidRPr="005438A1">
        <w:rPr>
          <w:rFonts w:eastAsia="Arial"/>
          <w:sz w:val="24"/>
          <w:szCs w:val="24"/>
          <w:lang w:val="it-IT"/>
        </w:rPr>
        <w:t>secondo l’ordine cronologico di arrivo al protocollo generale.</w:t>
      </w:r>
    </w:p>
    <w:p w:rsidR="001E2D3C" w:rsidRPr="005438A1" w:rsidRDefault="00FD5B3C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Nel caso  in  cui pervenisse una sola  manifestazione  di interesse,  se giudicata  idonea,  a questa verr</w:t>
      </w:r>
      <w:r w:rsidR="004214C5" w:rsidRPr="005438A1">
        <w:rPr>
          <w:rFonts w:eastAsia="Arial"/>
          <w:sz w:val="24"/>
          <w:szCs w:val="24"/>
          <w:lang w:val="it-IT"/>
        </w:rPr>
        <w:t xml:space="preserve">à </w:t>
      </w:r>
      <w:r w:rsidRPr="005438A1">
        <w:rPr>
          <w:rFonts w:eastAsia="Arial"/>
          <w:sz w:val="24"/>
          <w:szCs w:val="24"/>
          <w:lang w:val="it-IT"/>
        </w:rPr>
        <w:t xml:space="preserve">affidato il  servizio per </w:t>
      </w:r>
      <w:r w:rsidR="00EA60BA" w:rsidRPr="005438A1">
        <w:rPr>
          <w:rFonts w:eastAsia="Arial"/>
          <w:sz w:val="24"/>
          <w:szCs w:val="24"/>
          <w:lang w:val="it-IT"/>
        </w:rPr>
        <w:t xml:space="preserve">anni </w:t>
      </w:r>
      <w:r w:rsidR="002535D3" w:rsidRPr="005438A1">
        <w:rPr>
          <w:rFonts w:eastAsia="Arial"/>
          <w:sz w:val="24"/>
          <w:szCs w:val="24"/>
          <w:lang w:val="it-IT"/>
        </w:rPr>
        <w:t>1 (</w:t>
      </w:r>
      <w:r w:rsidR="00EA60BA" w:rsidRPr="005438A1">
        <w:rPr>
          <w:rFonts w:eastAsia="Arial"/>
          <w:sz w:val="24"/>
          <w:szCs w:val="24"/>
          <w:lang w:val="it-IT"/>
        </w:rPr>
        <w:t>uno</w:t>
      </w:r>
      <w:r w:rsidR="002535D3" w:rsidRPr="005438A1">
        <w:rPr>
          <w:rFonts w:eastAsia="Arial"/>
          <w:sz w:val="24"/>
          <w:szCs w:val="24"/>
          <w:lang w:val="it-IT"/>
        </w:rPr>
        <w:t>) ), rinnovabili, in maniera esplicita, per un ulteriore anno</w:t>
      </w:r>
      <w:r w:rsidRPr="005438A1">
        <w:rPr>
          <w:rFonts w:eastAsia="Arial"/>
          <w:sz w:val="24"/>
          <w:szCs w:val="24"/>
          <w:lang w:val="it-IT"/>
        </w:rPr>
        <w:t>.</w:t>
      </w:r>
    </w:p>
    <w:p w:rsidR="001E2D3C" w:rsidRPr="005438A1" w:rsidRDefault="00FD5B3C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Non saranno  ammesse,  successivamente  alla data di scadenza della manifestazione  di interesse,  </w:t>
      </w:r>
      <w:r w:rsidR="004214C5" w:rsidRPr="005438A1">
        <w:rPr>
          <w:rFonts w:eastAsia="Arial"/>
          <w:sz w:val="24"/>
          <w:szCs w:val="24"/>
          <w:lang w:val="it-IT"/>
        </w:rPr>
        <w:t xml:space="preserve">altre </w:t>
      </w:r>
      <w:r w:rsidRPr="005438A1">
        <w:rPr>
          <w:rFonts w:eastAsia="Arial"/>
          <w:sz w:val="24"/>
          <w:szCs w:val="24"/>
          <w:lang w:val="it-IT"/>
        </w:rPr>
        <w:t>ditte o societ</w:t>
      </w:r>
      <w:r w:rsidR="004214C5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  per l'assunzione del servizio nel Comune di </w:t>
      </w:r>
      <w:r w:rsidR="00695AB2" w:rsidRPr="005438A1">
        <w:rPr>
          <w:rFonts w:eastAsia="Arial"/>
          <w:sz w:val="24"/>
          <w:szCs w:val="24"/>
          <w:lang w:val="it-IT"/>
        </w:rPr>
        <w:t>Sciacca</w:t>
      </w:r>
      <w:r w:rsidRPr="005438A1">
        <w:rPr>
          <w:rFonts w:eastAsia="Arial"/>
          <w:sz w:val="24"/>
          <w:szCs w:val="24"/>
          <w:lang w:val="it-IT"/>
        </w:rPr>
        <w:t>.</w:t>
      </w:r>
    </w:p>
    <w:p w:rsidR="001E2D3C" w:rsidRPr="005438A1" w:rsidRDefault="001E2D3C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</w:p>
    <w:p w:rsidR="001E2D3C" w:rsidRPr="005438A1" w:rsidRDefault="00FD5B3C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b/>
          <w:sz w:val="24"/>
          <w:szCs w:val="24"/>
          <w:lang w:val="it-IT"/>
        </w:rPr>
      </w:pPr>
      <w:r w:rsidRPr="005438A1">
        <w:rPr>
          <w:rFonts w:eastAsia="Arial"/>
          <w:b/>
          <w:sz w:val="24"/>
          <w:szCs w:val="24"/>
          <w:lang w:val="it-IT"/>
        </w:rPr>
        <w:t xml:space="preserve">7-REQUISITI </w:t>
      </w:r>
      <w:proofErr w:type="spellStart"/>
      <w:r w:rsidRPr="005438A1">
        <w:rPr>
          <w:rFonts w:eastAsia="Arial"/>
          <w:b/>
          <w:sz w:val="24"/>
          <w:szCs w:val="24"/>
          <w:lang w:val="it-IT"/>
        </w:rPr>
        <w:t>DI</w:t>
      </w:r>
      <w:proofErr w:type="spellEnd"/>
      <w:r w:rsidRPr="005438A1">
        <w:rPr>
          <w:rFonts w:eastAsia="Arial"/>
          <w:b/>
          <w:sz w:val="24"/>
          <w:szCs w:val="24"/>
          <w:lang w:val="it-IT"/>
        </w:rPr>
        <w:t xml:space="preserve"> PARTECIPAZIONE:</w:t>
      </w:r>
    </w:p>
    <w:p w:rsidR="001E2D3C" w:rsidRPr="005438A1" w:rsidRDefault="00FD5B3C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Le Ditte dovranno essere in  possesso dei seguenti requisiti,  esplicitamente  indicati  nella  documentazione </w:t>
      </w:r>
      <w:r w:rsidR="002535D3" w:rsidRPr="005438A1">
        <w:rPr>
          <w:rFonts w:eastAsia="Arial"/>
          <w:sz w:val="24"/>
          <w:szCs w:val="24"/>
          <w:lang w:val="it-IT"/>
        </w:rPr>
        <w:t xml:space="preserve">da presentare e da </w:t>
      </w:r>
      <w:r w:rsidRPr="005438A1">
        <w:rPr>
          <w:rFonts w:eastAsia="Arial"/>
          <w:sz w:val="24"/>
          <w:szCs w:val="24"/>
          <w:lang w:val="it-IT"/>
        </w:rPr>
        <w:t>allega</w:t>
      </w:r>
      <w:r w:rsidR="002535D3" w:rsidRPr="005438A1">
        <w:rPr>
          <w:rFonts w:eastAsia="Arial"/>
          <w:sz w:val="24"/>
          <w:szCs w:val="24"/>
          <w:lang w:val="it-IT"/>
        </w:rPr>
        <w:t xml:space="preserve">re alla richiesta di </w:t>
      </w:r>
      <w:r w:rsidRPr="005438A1">
        <w:rPr>
          <w:rFonts w:eastAsia="Arial"/>
          <w:sz w:val="24"/>
          <w:szCs w:val="24"/>
          <w:lang w:val="it-IT"/>
        </w:rPr>
        <w:t>manifestazione di interesse:</w:t>
      </w:r>
    </w:p>
    <w:p w:rsidR="001E2D3C" w:rsidRPr="005438A1" w:rsidRDefault="00FD5B3C" w:rsidP="0058467B">
      <w:pPr>
        <w:shd w:val="clear" w:color="auto" w:fill="FFFFFF" w:themeFill="background1"/>
        <w:ind w:left="142" w:right="96" w:firstLine="6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a)  requisiti  di ordine generale,  di  cui  all'art.  80 del </w:t>
      </w:r>
      <w:proofErr w:type="spellStart"/>
      <w:r w:rsidRPr="005438A1">
        <w:rPr>
          <w:rFonts w:eastAsia="Arial"/>
          <w:sz w:val="24"/>
          <w:szCs w:val="24"/>
          <w:lang w:val="it-IT"/>
        </w:rPr>
        <w:t>D.Lgs.</w:t>
      </w:r>
      <w:proofErr w:type="spellEnd"/>
      <w:r w:rsidRPr="005438A1">
        <w:rPr>
          <w:rFonts w:eastAsia="Arial"/>
          <w:sz w:val="24"/>
          <w:szCs w:val="24"/>
          <w:lang w:val="it-IT"/>
        </w:rPr>
        <w:t xml:space="preserve">  18/04/2016,  n.  50:  necessari   per  la</w:t>
      </w:r>
      <w:r w:rsidR="0058467B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 xml:space="preserve">partecipazione </w:t>
      </w:r>
      <w:r w:rsidR="00F138BA" w:rsidRPr="005438A1">
        <w:rPr>
          <w:rFonts w:eastAsia="Arial"/>
          <w:sz w:val="24"/>
          <w:szCs w:val="24"/>
          <w:lang w:val="it-IT"/>
        </w:rPr>
        <w:t>alle gare d'appalto: (</w:t>
      </w:r>
      <w:r w:rsidR="00F138BA" w:rsidRPr="005438A1">
        <w:rPr>
          <w:rFonts w:eastAsia="Arial"/>
          <w:b/>
          <w:sz w:val="24"/>
          <w:szCs w:val="24"/>
          <w:lang w:val="it-IT"/>
        </w:rPr>
        <w:t xml:space="preserve">ALLEGATO </w:t>
      </w:r>
      <w:r w:rsidR="0010318F" w:rsidRPr="005438A1">
        <w:rPr>
          <w:rFonts w:eastAsia="Arial"/>
          <w:b/>
          <w:sz w:val="24"/>
          <w:szCs w:val="24"/>
          <w:lang w:val="it-IT"/>
        </w:rPr>
        <w:t>2</w:t>
      </w:r>
      <w:r w:rsidRPr="005438A1">
        <w:rPr>
          <w:rFonts w:eastAsia="Arial"/>
          <w:sz w:val="24"/>
          <w:szCs w:val="24"/>
          <w:lang w:val="it-IT"/>
        </w:rPr>
        <w:t>);</w:t>
      </w:r>
    </w:p>
    <w:p w:rsidR="0058467B" w:rsidRDefault="00FD5B3C" w:rsidP="0058467B">
      <w:pPr>
        <w:shd w:val="clear" w:color="auto" w:fill="FFFFFF" w:themeFill="background1"/>
        <w:ind w:left="142" w:right="96" w:firstLine="6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b)   requisito  di  idoneit</w:t>
      </w:r>
      <w:r w:rsidR="00A03834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  professionale,  di  cui all'art.  83 del </w:t>
      </w:r>
      <w:proofErr w:type="spellStart"/>
      <w:r w:rsidRPr="005438A1">
        <w:rPr>
          <w:rFonts w:eastAsia="Arial"/>
          <w:sz w:val="24"/>
          <w:szCs w:val="24"/>
          <w:lang w:val="it-IT"/>
        </w:rPr>
        <w:t>D.Lgs.</w:t>
      </w:r>
      <w:proofErr w:type="spellEnd"/>
      <w:r w:rsidRPr="005438A1">
        <w:rPr>
          <w:rFonts w:eastAsia="Arial"/>
          <w:sz w:val="24"/>
          <w:szCs w:val="24"/>
          <w:lang w:val="it-IT"/>
        </w:rPr>
        <w:t xml:space="preserve"> 18/4/2066,  n.  50: iscrizione  alla</w:t>
      </w:r>
      <w:r w:rsidR="00A03834" w:rsidRPr="005438A1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>Camera di Commercio  per attivit</w:t>
      </w:r>
      <w:r w:rsidR="00A03834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 corrispondente al servizio oggetto dell'appalto;</w:t>
      </w:r>
    </w:p>
    <w:p w:rsidR="0058467B" w:rsidRDefault="00FD5B3C" w:rsidP="0058467B">
      <w:pPr>
        <w:shd w:val="clear" w:color="auto" w:fill="FFFFFF" w:themeFill="background1"/>
        <w:ind w:left="142" w:right="96" w:firstLine="6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c)   requisito  di qualificazione  tecnico-professionale,  di cui all'art.  83 del  </w:t>
      </w:r>
      <w:proofErr w:type="spellStart"/>
      <w:r w:rsidRPr="005438A1">
        <w:rPr>
          <w:rFonts w:eastAsia="Arial"/>
          <w:sz w:val="24"/>
          <w:szCs w:val="24"/>
          <w:lang w:val="it-IT"/>
        </w:rPr>
        <w:t>D.Lgs.</w:t>
      </w:r>
      <w:proofErr w:type="spellEnd"/>
      <w:r w:rsidRPr="005438A1">
        <w:rPr>
          <w:rFonts w:eastAsia="Arial"/>
          <w:sz w:val="24"/>
          <w:szCs w:val="24"/>
          <w:lang w:val="it-IT"/>
        </w:rPr>
        <w:t xml:space="preserve">  18/4/2066,  n.  50: Dichiarazione   di  aver prestato,  regolarmente  e senza aver dato luogo  a  contestazioni,  servizi</w:t>
      </w:r>
      <w:r w:rsidR="00A03834" w:rsidRPr="005438A1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 xml:space="preserve">come quello in  oggetto negli  ultimi </w:t>
      </w:r>
      <w:r w:rsidR="002D3F4C" w:rsidRPr="005438A1">
        <w:rPr>
          <w:rFonts w:eastAsia="Arial"/>
          <w:sz w:val="24"/>
          <w:szCs w:val="24"/>
          <w:lang w:val="it-IT"/>
        </w:rPr>
        <w:t>tre</w:t>
      </w:r>
      <w:r w:rsidRPr="005438A1">
        <w:rPr>
          <w:rFonts w:eastAsia="Arial"/>
          <w:sz w:val="24"/>
          <w:szCs w:val="24"/>
          <w:lang w:val="it-IT"/>
        </w:rPr>
        <w:t xml:space="preserve"> anni in  almeno </w:t>
      </w:r>
      <w:r w:rsidR="00F138BA" w:rsidRPr="005438A1">
        <w:rPr>
          <w:rFonts w:eastAsia="Arial"/>
          <w:sz w:val="24"/>
          <w:szCs w:val="24"/>
          <w:lang w:val="it-IT"/>
        </w:rPr>
        <w:t>due</w:t>
      </w:r>
      <w:r w:rsidRPr="005438A1">
        <w:rPr>
          <w:rFonts w:eastAsia="Arial"/>
          <w:sz w:val="24"/>
          <w:szCs w:val="24"/>
          <w:lang w:val="it-IT"/>
        </w:rPr>
        <w:t xml:space="preserve"> comuni  con  popolazione  uguale o</w:t>
      </w:r>
      <w:r w:rsidR="00A03834" w:rsidRPr="005438A1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 xml:space="preserve">superiore a </w:t>
      </w:r>
      <w:r w:rsidR="00F138BA" w:rsidRPr="005438A1">
        <w:rPr>
          <w:rFonts w:eastAsia="Arial"/>
          <w:sz w:val="24"/>
          <w:szCs w:val="24"/>
          <w:lang w:val="it-IT"/>
        </w:rPr>
        <w:t>15</w:t>
      </w:r>
      <w:r w:rsidRPr="005438A1">
        <w:rPr>
          <w:rFonts w:eastAsia="Arial"/>
          <w:sz w:val="24"/>
          <w:szCs w:val="24"/>
          <w:lang w:val="it-IT"/>
        </w:rPr>
        <w:t>.000 abitanti con indicazione delle date di inizio e degli importi</w:t>
      </w:r>
      <w:r w:rsidR="002535D3" w:rsidRPr="005438A1">
        <w:rPr>
          <w:rFonts w:eastAsia="Arial"/>
          <w:sz w:val="24"/>
          <w:szCs w:val="24"/>
          <w:lang w:val="it-IT"/>
        </w:rPr>
        <w:t xml:space="preserve"> </w:t>
      </w:r>
      <w:r w:rsidR="005A0660" w:rsidRPr="005438A1">
        <w:rPr>
          <w:rFonts w:eastAsia="Arial"/>
          <w:sz w:val="24"/>
          <w:szCs w:val="24"/>
          <w:lang w:val="it-IT"/>
        </w:rPr>
        <w:t xml:space="preserve">gestiti </w:t>
      </w:r>
      <w:r w:rsidR="002535D3" w:rsidRPr="005438A1">
        <w:rPr>
          <w:rFonts w:eastAsia="Arial"/>
          <w:sz w:val="24"/>
          <w:szCs w:val="24"/>
          <w:lang w:val="it-IT"/>
        </w:rPr>
        <w:t>(</w:t>
      </w:r>
      <w:r w:rsidR="002535D3" w:rsidRPr="005438A1">
        <w:rPr>
          <w:rFonts w:eastAsia="Arial"/>
          <w:b/>
          <w:sz w:val="24"/>
          <w:szCs w:val="24"/>
          <w:lang w:val="it-IT"/>
        </w:rPr>
        <w:t>ALLEGATO 3</w:t>
      </w:r>
      <w:r w:rsidR="002535D3" w:rsidRPr="005438A1">
        <w:rPr>
          <w:rFonts w:eastAsia="Arial"/>
          <w:sz w:val="24"/>
          <w:szCs w:val="24"/>
          <w:lang w:val="it-IT"/>
        </w:rPr>
        <w:t>);</w:t>
      </w:r>
    </w:p>
    <w:p w:rsidR="0058467B" w:rsidRPr="0058467B" w:rsidRDefault="00FD5B3C" w:rsidP="0058467B">
      <w:pPr>
        <w:shd w:val="clear" w:color="auto" w:fill="FFFFFF" w:themeFill="background1"/>
        <w:ind w:left="142" w:right="96" w:firstLine="6"/>
        <w:jc w:val="both"/>
        <w:rPr>
          <w:rFonts w:eastAsia="Calibri"/>
          <w:sz w:val="24"/>
          <w:szCs w:val="24"/>
          <w:lang w:val="it-IT"/>
        </w:rPr>
      </w:pPr>
      <w:r w:rsidRPr="0058467B">
        <w:rPr>
          <w:rFonts w:eastAsia="Arial"/>
          <w:sz w:val="24"/>
          <w:szCs w:val="24"/>
          <w:lang w:val="it-IT"/>
        </w:rPr>
        <w:t>d</w:t>
      </w:r>
      <w:r w:rsidR="0058467B">
        <w:rPr>
          <w:rFonts w:eastAsia="Arial"/>
          <w:sz w:val="24"/>
          <w:szCs w:val="24"/>
          <w:lang w:val="it-IT"/>
        </w:rPr>
        <w:t>)</w:t>
      </w:r>
      <w:r w:rsidR="0058467B" w:rsidRPr="0058467B">
        <w:rPr>
          <w:rFonts w:eastAsia="Arial" w:cs="Calibri"/>
          <w:sz w:val="24"/>
          <w:szCs w:val="24"/>
          <w:lang w:val="it-IT"/>
        </w:rPr>
        <w:t xml:space="preserve"> possesso di un applicativo software installato su palmari, </w:t>
      </w:r>
      <w:proofErr w:type="spellStart"/>
      <w:r w:rsidR="0058467B" w:rsidRPr="0058467B">
        <w:rPr>
          <w:rFonts w:eastAsia="Arial" w:cs="Calibri"/>
          <w:sz w:val="24"/>
          <w:szCs w:val="24"/>
          <w:lang w:val="it-IT"/>
        </w:rPr>
        <w:t>tablet</w:t>
      </w:r>
      <w:proofErr w:type="spellEnd"/>
      <w:r w:rsidR="0058467B" w:rsidRPr="0058467B">
        <w:rPr>
          <w:rFonts w:eastAsia="Arial" w:cs="Calibri"/>
          <w:sz w:val="24"/>
          <w:szCs w:val="24"/>
          <w:lang w:val="it-IT"/>
        </w:rPr>
        <w:t xml:space="preserve">, </w:t>
      </w:r>
      <w:proofErr w:type="spellStart"/>
      <w:r w:rsidR="0058467B" w:rsidRPr="0058467B">
        <w:rPr>
          <w:rFonts w:eastAsia="Arial" w:cs="Calibri"/>
          <w:sz w:val="24"/>
          <w:szCs w:val="24"/>
          <w:lang w:val="it-IT"/>
        </w:rPr>
        <w:t>smartphone</w:t>
      </w:r>
      <w:proofErr w:type="spellEnd"/>
      <w:r w:rsidR="0058467B" w:rsidRPr="0058467B">
        <w:rPr>
          <w:rFonts w:eastAsia="Arial" w:cs="Calibri"/>
          <w:sz w:val="24"/>
          <w:szCs w:val="24"/>
          <w:lang w:val="it-IT"/>
        </w:rPr>
        <w:t xml:space="preserve">   (non meno di due) per il controllo in tempo reale sullo stato della sosta degli Utenti, dispositivi da concedere gratuitamente (compresa la manutenzione o la sostituzione in caso di guasti)  all'Ente per l'intero periodo di affidamento del servizio</w:t>
      </w:r>
      <w:r w:rsidR="0058467B">
        <w:rPr>
          <w:rFonts w:eastAsia="Arial" w:cs="Calibri"/>
          <w:sz w:val="24"/>
          <w:szCs w:val="24"/>
          <w:lang w:val="it-IT"/>
        </w:rPr>
        <w:t xml:space="preserve"> </w:t>
      </w:r>
      <w:r w:rsidR="0058467B" w:rsidRPr="005438A1">
        <w:rPr>
          <w:rFonts w:eastAsia="Arial"/>
          <w:sz w:val="24"/>
          <w:szCs w:val="24"/>
          <w:lang w:val="it-IT"/>
        </w:rPr>
        <w:t>(</w:t>
      </w:r>
      <w:r w:rsidR="0058467B" w:rsidRPr="005438A1">
        <w:rPr>
          <w:rFonts w:eastAsia="Arial"/>
          <w:b/>
          <w:sz w:val="24"/>
          <w:szCs w:val="24"/>
          <w:lang w:val="it-IT"/>
        </w:rPr>
        <w:t>ALLEGATO 3</w:t>
      </w:r>
      <w:r w:rsidR="0058467B" w:rsidRPr="005438A1">
        <w:rPr>
          <w:rFonts w:eastAsia="Arial"/>
          <w:sz w:val="24"/>
          <w:szCs w:val="24"/>
          <w:lang w:val="it-IT"/>
        </w:rPr>
        <w:t>);</w:t>
      </w:r>
    </w:p>
    <w:p w:rsidR="001E2D3C" w:rsidRPr="005438A1" w:rsidRDefault="001E2D3C" w:rsidP="0058467B">
      <w:pPr>
        <w:shd w:val="clear" w:color="auto" w:fill="FFFFFF" w:themeFill="background1"/>
        <w:spacing w:after="120"/>
        <w:ind w:left="142" w:right="96" w:firstLine="6"/>
        <w:jc w:val="both"/>
        <w:rPr>
          <w:rFonts w:eastAsia="Arial"/>
          <w:sz w:val="24"/>
          <w:szCs w:val="24"/>
          <w:lang w:val="it-IT"/>
        </w:rPr>
      </w:pPr>
    </w:p>
    <w:p w:rsidR="001E2D3C" w:rsidRPr="005438A1" w:rsidRDefault="00FD5B3C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b/>
          <w:sz w:val="24"/>
          <w:szCs w:val="24"/>
          <w:lang w:val="it-IT"/>
        </w:rPr>
      </w:pPr>
      <w:r w:rsidRPr="005438A1">
        <w:rPr>
          <w:rFonts w:eastAsia="Arial"/>
          <w:b/>
          <w:sz w:val="24"/>
          <w:szCs w:val="24"/>
          <w:lang w:val="it-IT"/>
        </w:rPr>
        <w:t xml:space="preserve">8 -TERMINI E MODALITA' </w:t>
      </w:r>
      <w:proofErr w:type="spellStart"/>
      <w:r w:rsidRPr="005438A1">
        <w:rPr>
          <w:rFonts w:eastAsia="Arial"/>
          <w:b/>
          <w:sz w:val="24"/>
          <w:szCs w:val="24"/>
          <w:lang w:val="it-IT"/>
        </w:rPr>
        <w:t>DI</w:t>
      </w:r>
      <w:proofErr w:type="spellEnd"/>
      <w:r w:rsidRPr="005438A1">
        <w:rPr>
          <w:rFonts w:eastAsia="Arial"/>
          <w:b/>
          <w:sz w:val="24"/>
          <w:szCs w:val="24"/>
          <w:lang w:val="it-IT"/>
        </w:rPr>
        <w:t xml:space="preserve"> PRESENTAZIONE DELLA MANIFESTAZIONE D'INTERESSE</w:t>
      </w:r>
    </w:p>
    <w:p w:rsidR="001E2D3C" w:rsidRPr="005438A1" w:rsidRDefault="00FD5B3C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La  manifestazione  di interesse,  redatta  sul  modulo  predisposto  e allegato  al  presente avviso o  in conformit</w:t>
      </w:r>
      <w:r w:rsidR="0058467B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 allo stesso  (</w:t>
      </w:r>
      <w:r w:rsidRPr="005438A1">
        <w:rPr>
          <w:rFonts w:eastAsia="Arial"/>
          <w:b/>
          <w:sz w:val="24"/>
          <w:szCs w:val="24"/>
          <w:lang w:val="it-IT"/>
        </w:rPr>
        <w:t>ALLEGATO  1</w:t>
      </w:r>
      <w:r w:rsidRPr="005438A1">
        <w:rPr>
          <w:rFonts w:eastAsia="Arial"/>
          <w:sz w:val="24"/>
          <w:szCs w:val="24"/>
          <w:lang w:val="it-IT"/>
        </w:rPr>
        <w:t>), dovr</w:t>
      </w:r>
      <w:r w:rsidR="00292642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 </w:t>
      </w:r>
      <w:r w:rsidR="0058467B">
        <w:rPr>
          <w:rFonts w:eastAsia="Arial"/>
          <w:sz w:val="24"/>
          <w:szCs w:val="24"/>
          <w:lang w:val="it-IT"/>
        </w:rPr>
        <w:t xml:space="preserve">essere </w:t>
      </w:r>
      <w:r w:rsidRPr="005438A1">
        <w:rPr>
          <w:rFonts w:eastAsia="Arial"/>
          <w:sz w:val="24"/>
          <w:szCs w:val="24"/>
          <w:lang w:val="it-IT"/>
        </w:rPr>
        <w:t>debitamente compilat</w:t>
      </w:r>
      <w:r w:rsidR="0058467B">
        <w:rPr>
          <w:rFonts w:eastAsia="Arial"/>
          <w:sz w:val="24"/>
          <w:szCs w:val="24"/>
          <w:lang w:val="it-IT"/>
        </w:rPr>
        <w:t>o</w:t>
      </w:r>
      <w:r w:rsidRPr="005438A1">
        <w:rPr>
          <w:rFonts w:eastAsia="Arial"/>
          <w:sz w:val="24"/>
          <w:szCs w:val="24"/>
          <w:lang w:val="it-IT"/>
        </w:rPr>
        <w:t xml:space="preserve"> e sottoscritt</w:t>
      </w:r>
      <w:r w:rsidR="0058467B">
        <w:rPr>
          <w:rFonts w:eastAsia="Arial"/>
          <w:sz w:val="24"/>
          <w:szCs w:val="24"/>
          <w:lang w:val="it-IT"/>
        </w:rPr>
        <w:t>o</w:t>
      </w:r>
      <w:r w:rsidRPr="005438A1">
        <w:rPr>
          <w:rFonts w:eastAsia="Arial"/>
          <w:sz w:val="24"/>
          <w:szCs w:val="24"/>
          <w:lang w:val="it-IT"/>
        </w:rPr>
        <w:t xml:space="preserve"> dal legale rappresentante o soggetto munito di procura.</w:t>
      </w:r>
    </w:p>
    <w:p w:rsidR="006C75B7" w:rsidRPr="00952340" w:rsidRDefault="00FD5B3C" w:rsidP="006C75B7">
      <w:pPr>
        <w:numPr>
          <w:ilvl w:val="0"/>
          <w:numId w:val="4"/>
        </w:numPr>
      </w:pPr>
      <w:r w:rsidRPr="005438A1">
        <w:rPr>
          <w:rFonts w:eastAsia="Arial"/>
          <w:sz w:val="24"/>
          <w:szCs w:val="24"/>
          <w:lang w:val="it-IT"/>
        </w:rPr>
        <w:t>La suddetta  manifestazione  di interesse dovr</w:t>
      </w:r>
      <w:r w:rsidR="00292642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 pervenire, corredata della </w:t>
      </w:r>
      <w:r w:rsidR="005A0660" w:rsidRPr="005438A1">
        <w:rPr>
          <w:rFonts w:eastAsia="Arial"/>
          <w:sz w:val="24"/>
          <w:szCs w:val="24"/>
          <w:lang w:val="it-IT"/>
        </w:rPr>
        <w:t xml:space="preserve">sopra indicata </w:t>
      </w:r>
      <w:r w:rsidR="0010318F" w:rsidRPr="005438A1">
        <w:rPr>
          <w:rFonts w:eastAsia="Arial"/>
          <w:sz w:val="24"/>
          <w:szCs w:val="24"/>
          <w:lang w:val="it-IT"/>
        </w:rPr>
        <w:t>documentazione</w:t>
      </w:r>
      <w:r w:rsidRPr="005438A1">
        <w:rPr>
          <w:rFonts w:eastAsia="Arial"/>
          <w:sz w:val="24"/>
          <w:szCs w:val="24"/>
          <w:lang w:val="it-IT"/>
        </w:rPr>
        <w:t>,  unitamente a fotocopia del documento  di ident</w:t>
      </w:r>
      <w:r w:rsidR="00292642" w:rsidRPr="005438A1">
        <w:rPr>
          <w:rFonts w:eastAsia="Arial"/>
          <w:sz w:val="24"/>
          <w:szCs w:val="24"/>
          <w:lang w:val="it-IT"/>
        </w:rPr>
        <w:t>ità</w:t>
      </w:r>
      <w:r w:rsidRPr="005438A1">
        <w:rPr>
          <w:rFonts w:eastAsia="Arial"/>
          <w:sz w:val="24"/>
          <w:szCs w:val="24"/>
          <w:lang w:val="it-IT"/>
        </w:rPr>
        <w:t xml:space="preserve"> del dichiarante tramite posta certificata</w:t>
      </w:r>
      <w:r w:rsidR="0010318F" w:rsidRPr="005438A1">
        <w:rPr>
          <w:rFonts w:eastAsia="Arial"/>
          <w:sz w:val="24"/>
          <w:szCs w:val="24"/>
          <w:lang w:val="it-IT"/>
        </w:rPr>
        <w:t>,</w:t>
      </w:r>
      <w:r w:rsidRPr="005438A1">
        <w:rPr>
          <w:rFonts w:eastAsia="Arial"/>
          <w:sz w:val="24"/>
          <w:szCs w:val="24"/>
          <w:lang w:val="it-IT"/>
        </w:rPr>
        <w:t xml:space="preserve"> al seguente indirizzo:  </w:t>
      </w:r>
      <w:hyperlink r:id="rId10" w:history="1">
        <w:r w:rsidR="006C75B7" w:rsidRPr="00C61808">
          <w:rPr>
            <w:rStyle w:val="Collegamentoipertestuale"/>
            <w:i/>
            <w:w w:val="105"/>
            <w:sz w:val="24"/>
            <w:szCs w:val="24"/>
          </w:rPr>
          <w:t>protocollo@comunedisciacca.telecompost.it</w:t>
        </w:r>
      </w:hyperlink>
    </w:p>
    <w:p w:rsidR="001E2D3C" w:rsidRPr="005438A1" w:rsidRDefault="005A0660" w:rsidP="005A0660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e d</w:t>
      </w:r>
      <w:r w:rsidR="00FD5B3C" w:rsidRPr="005438A1">
        <w:rPr>
          <w:rFonts w:eastAsia="Arial"/>
          <w:sz w:val="24"/>
          <w:szCs w:val="24"/>
          <w:lang w:val="it-IT"/>
        </w:rPr>
        <w:t>ovr</w:t>
      </w:r>
      <w:r w:rsidR="00292642" w:rsidRPr="005438A1">
        <w:rPr>
          <w:rFonts w:eastAsia="Arial"/>
          <w:sz w:val="24"/>
          <w:szCs w:val="24"/>
          <w:lang w:val="it-IT"/>
        </w:rPr>
        <w:t>à</w:t>
      </w:r>
      <w:r w:rsidR="00FD5B3C" w:rsidRPr="005438A1">
        <w:rPr>
          <w:rFonts w:eastAsia="Arial"/>
          <w:sz w:val="24"/>
          <w:szCs w:val="24"/>
          <w:lang w:val="it-IT"/>
        </w:rPr>
        <w:t xml:space="preserve"> riportare </w:t>
      </w:r>
      <w:r w:rsidRPr="005438A1">
        <w:rPr>
          <w:rFonts w:eastAsia="Arial"/>
          <w:sz w:val="24"/>
          <w:szCs w:val="24"/>
          <w:lang w:val="it-IT"/>
        </w:rPr>
        <w:t xml:space="preserve">ad oggetto </w:t>
      </w:r>
      <w:r w:rsidR="00FD5B3C" w:rsidRPr="005438A1">
        <w:rPr>
          <w:rFonts w:eastAsia="Arial"/>
          <w:sz w:val="24"/>
          <w:szCs w:val="24"/>
          <w:lang w:val="it-IT"/>
        </w:rPr>
        <w:t xml:space="preserve">la   seguente  dicitura  "MANIFESTAZIONE   </w:t>
      </w:r>
      <w:proofErr w:type="spellStart"/>
      <w:r w:rsidR="00FD5B3C" w:rsidRPr="005438A1">
        <w:rPr>
          <w:rFonts w:eastAsia="Arial"/>
          <w:sz w:val="24"/>
          <w:szCs w:val="24"/>
          <w:lang w:val="it-IT"/>
        </w:rPr>
        <w:t>DI</w:t>
      </w:r>
      <w:proofErr w:type="spellEnd"/>
      <w:r w:rsidR="00FD5B3C" w:rsidRPr="005438A1">
        <w:rPr>
          <w:rFonts w:eastAsia="Arial"/>
          <w:sz w:val="24"/>
          <w:szCs w:val="24"/>
          <w:lang w:val="it-IT"/>
        </w:rPr>
        <w:t xml:space="preserve">   INTERESSE   PER  INDAGINE  DE MERCATO AI FINI DELL'INDIVIDUAZIONE  DEGLI OPERATORI  ECONOMIC</w:t>
      </w:r>
      <w:r w:rsidR="00292642" w:rsidRPr="005438A1">
        <w:rPr>
          <w:rFonts w:eastAsia="Arial"/>
          <w:sz w:val="24"/>
          <w:szCs w:val="24"/>
          <w:lang w:val="it-IT"/>
        </w:rPr>
        <w:t>I</w:t>
      </w:r>
      <w:r w:rsidR="00FD5B3C" w:rsidRPr="005438A1">
        <w:rPr>
          <w:rFonts w:eastAsia="Arial"/>
          <w:sz w:val="24"/>
          <w:szCs w:val="24"/>
          <w:lang w:val="it-IT"/>
        </w:rPr>
        <w:t xml:space="preserve">  INTERESSATI ALLA FORNITURA   DELLA   APP   PER   IL   PAGAMENTO   DEL   PARCHEGGIO   A   PAGAMENTO   DA REMOTO".</w:t>
      </w:r>
    </w:p>
    <w:p w:rsidR="001E2D3C" w:rsidRPr="005438A1" w:rsidRDefault="00FD5B3C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Non</w:t>
      </w:r>
      <w:r w:rsidR="00F138BA" w:rsidRPr="005438A1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>sar</w:t>
      </w:r>
      <w:r w:rsidR="009C3B68" w:rsidRPr="005438A1">
        <w:rPr>
          <w:rFonts w:eastAsia="Arial"/>
          <w:sz w:val="24"/>
          <w:szCs w:val="24"/>
          <w:lang w:val="it-IT"/>
        </w:rPr>
        <w:t>a</w:t>
      </w:r>
      <w:r w:rsidRPr="005438A1">
        <w:rPr>
          <w:rFonts w:eastAsia="Arial"/>
          <w:sz w:val="24"/>
          <w:szCs w:val="24"/>
          <w:lang w:val="it-IT"/>
        </w:rPr>
        <w:t>nno ammesse le societ</w:t>
      </w:r>
      <w:r w:rsidR="00292642" w:rsidRPr="005438A1">
        <w:rPr>
          <w:rFonts w:eastAsia="Arial"/>
          <w:sz w:val="24"/>
          <w:szCs w:val="24"/>
          <w:lang w:val="it-IT"/>
        </w:rPr>
        <w:t>à</w:t>
      </w:r>
      <w:r w:rsidRPr="005438A1">
        <w:rPr>
          <w:rFonts w:eastAsia="Arial"/>
          <w:sz w:val="24"/>
          <w:szCs w:val="24"/>
          <w:lang w:val="it-IT"/>
        </w:rPr>
        <w:t xml:space="preserve"> che non siano in possesso  dei requisiti</w:t>
      </w:r>
      <w:r w:rsidR="00155173">
        <w:rPr>
          <w:rFonts w:eastAsia="Arial"/>
          <w:sz w:val="24"/>
          <w:szCs w:val="24"/>
          <w:lang w:val="it-IT"/>
        </w:rPr>
        <w:t xml:space="preserve"> di cui</w:t>
      </w:r>
      <w:r w:rsidRPr="005438A1">
        <w:rPr>
          <w:rFonts w:eastAsia="Arial"/>
          <w:sz w:val="24"/>
          <w:szCs w:val="24"/>
          <w:lang w:val="it-IT"/>
        </w:rPr>
        <w:t xml:space="preserve"> al punto 7).</w:t>
      </w:r>
    </w:p>
    <w:p w:rsidR="001E2D3C" w:rsidRPr="005438A1" w:rsidRDefault="001E2D3C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</w:p>
    <w:p w:rsidR="00292642" w:rsidRPr="005438A1" w:rsidRDefault="00292642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</w:p>
    <w:p w:rsidR="00155173" w:rsidRDefault="00155173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b/>
          <w:sz w:val="24"/>
          <w:szCs w:val="24"/>
          <w:lang w:val="it-IT"/>
        </w:rPr>
      </w:pPr>
    </w:p>
    <w:p w:rsidR="001E2D3C" w:rsidRPr="005438A1" w:rsidRDefault="00FD5B3C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b/>
          <w:sz w:val="24"/>
          <w:szCs w:val="24"/>
          <w:lang w:val="it-IT"/>
        </w:rPr>
      </w:pPr>
      <w:r w:rsidRPr="005438A1">
        <w:rPr>
          <w:rFonts w:eastAsia="Arial"/>
          <w:b/>
          <w:sz w:val="24"/>
          <w:szCs w:val="24"/>
          <w:lang w:val="it-IT"/>
        </w:rPr>
        <w:t>9 --</w:t>
      </w:r>
      <w:proofErr w:type="spellStart"/>
      <w:r w:rsidRPr="005438A1">
        <w:rPr>
          <w:rFonts w:eastAsia="Arial"/>
          <w:b/>
          <w:sz w:val="24"/>
          <w:szCs w:val="24"/>
          <w:lang w:val="it-IT"/>
        </w:rPr>
        <w:t>AL.TRE</w:t>
      </w:r>
      <w:proofErr w:type="spellEnd"/>
      <w:r w:rsidRPr="005438A1">
        <w:rPr>
          <w:rFonts w:eastAsia="Arial"/>
          <w:b/>
          <w:sz w:val="24"/>
          <w:szCs w:val="24"/>
          <w:lang w:val="it-IT"/>
        </w:rPr>
        <w:t xml:space="preserve">  INFORMAZIONI</w:t>
      </w:r>
    </w:p>
    <w:p w:rsidR="001E2D3C" w:rsidRPr="005438A1" w:rsidRDefault="0010318F" w:rsidP="006C75B7">
      <w:pPr>
        <w:ind w:left="142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II </w:t>
      </w:r>
      <w:r w:rsidR="00FD5B3C" w:rsidRPr="005438A1">
        <w:rPr>
          <w:rFonts w:eastAsia="Arial"/>
          <w:sz w:val="24"/>
          <w:szCs w:val="24"/>
          <w:lang w:val="it-IT"/>
        </w:rPr>
        <w:t xml:space="preserve">presente  avviso  viene   pubblicato    sul   sito   del  Comune  di   </w:t>
      </w:r>
      <w:r w:rsidR="00292642" w:rsidRPr="005438A1">
        <w:rPr>
          <w:rFonts w:eastAsia="Arial"/>
          <w:sz w:val="24"/>
          <w:szCs w:val="24"/>
          <w:lang w:val="it-IT"/>
        </w:rPr>
        <w:t>Sciacca</w:t>
      </w:r>
      <w:r w:rsidR="00FD5B3C" w:rsidRPr="005438A1">
        <w:rPr>
          <w:rFonts w:eastAsia="Arial"/>
          <w:sz w:val="24"/>
          <w:szCs w:val="24"/>
          <w:lang w:val="it-IT"/>
        </w:rPr>
        <w:t>,    alla   pagina</w:t>
      </w:r>
      <w:r w:rsidR="00292642" w:rsidRPr="005438A1">
        <w:rPr>
          <w:rFonts w:eastAsia="Arial"/>
          <w:sz w:val="24"/>
          <w:szCs w:val="24"/>
          <w:lang w:val="it-IT"/>
        </w:rPr>
        <w:t xml:space="preserve"> </w:t>
      </w:r>
      <w:hyperlink r:id="rId11" w:history="1">
        <w:r w:rsidR="006C75B7" w:rsidRPr="003218F7">
          <w:rPr>
            <w:rStyle w:val="Collegamentoipertestuale"/>
          </w:rPr>
          <w:br/>
        </w:r>
        <w:r w:rsidR="006C75B7" w:rsidRPr="003218F7">
          <w:rPr>
            <w:rStyle w:val="Collegamentoipertestuale"/>
            <w:rFonts w:eastAsia="Arial"/>
            <w:i/>
            <w:iCs/>
            <w:sz w:val="24"/>
            <w:szCs w:val="24"/>
            <w:lang w:val="it-IT"/>
          </w:rPr>
          <w:t>www.comune.sciacca.ag.it</w:t>
        </w:r>
      </w:hyperlink>
      <w:r w:rsidR="006C75B7">
        <w:rPr>
          <w:color w:val="0000FF"/>
          <w:u w:val="single"/>
        </w:rPr>
        <w:t xml:space="preserve"> </w:t>
      </w:r>
      <w:r w:rsidR="00FD5B3C" w:rsidRPr="005438A1">
        <w:rPr>
          <w:rFonts w:eastAsia="Arial"/>
          <w:sz w:val="24"/>
          <w:szCs w:val="24"/>
          <w:lang w:val="it-IT"/>
        </w:rPr>
        <w:t>nella sezione bandi e gare.</w:t>
      </w:r>
    </w:p>
    <w:p w:rsidR="00F138BA" w:rsidRPr="005438A1" w:rsidRDefault="00F138BA" w:rsidP="006C75B7">
      <w:pPr>
        <w:shd w:val="clear" w:color="auto" w:fill="FFFFFF" w:themeFill="background1"/>
        <w:spacing w:before="88"/>
        <w:ind w:left="142" w:right="94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II trattamento dei dati inviati dai soggetti interessati </w:t>
      </w:r>
      <w:r w:rsidR="00155173">
        <w:rPr>
          <w:rFonts w:eastAsia="Arial"/>
          <w:sz w:val="24"/>
          <w:szCs w:val="24"/>
          <w:lang w:val="it-IT"/>
        </w:rPr>
        <w:t>sarà effettuato</w:t>
      </w:r>
      <w:r w:rsidRPr="005438A1">
        <w:rPr>
          <w:rFonts w:eastAsia="Arial"/>
          <w:sz w:val="24"/>
          <w:szCs w:val="24"/>
          <w:lang w:val="it-IT"/>
        </w:rPr>
        <w:t xml:space="preserve"> conformement</w:t>
      </w:r>
      <w:r w:rsidR="00155173">
        <w:rPr>
          <w:rFonts w:eastAsia="Arial"/>
          <w:sz w:val="24"/>
          <w:szCs w:val="24"/>
          <w:lang w:val="it-IT"/>
        </w:rPr>
        <w:t>e</w:t>
      </w:r>
      <w:r w:rsidRPr="005438A1">
        <w:rPr>
          <w:rFonts w:eastAsia="Arial"/>
          <w:sz w:val="24"/>
          <w:szCs w:val="24"/>
          <w:lang w:val="it-IT"/>
        </w:rPr>
        <w:t xml:space="preserve"> alle disposizioni contenute nel D. </w:t>
      </w:r>
      <w:proofErr w:type="spellStart"/>
      <w:r w:rsidRPr="005438A1">
        <w:rPr>
          <w:rFonts w:eastAsia="Arial"/>
          <w:sz w:val="24"/>
          <w:szCs w:val="24"/>
          <w:lang w:val="it-IT"/>
        </w:rPr>
        <w:t>Lgs</w:t>
      </w:r>
      <w:proofErr w:type="spellEnd"/>
      <w:r w:rsidRPr="005438A1">
        <w:rPr>
          <w:rFonts w:eastAsia="Arial"/>
          <w:sz w:val="24"/>
          <w:szCs w:val="24"/>
          <w:lang w:val="it-IT"/>
        </w:rPr>
        <w:t>. 51/2018 per finalità unicamente conne</w:t>
      </w:r>
      <w:r w:rsidR="003A1631" w:rsidRPr="005438A1">
        <w:rPr>
          <w:rFonts w:eastAsia="Arial"/>
          <w:sz w:val="24"/>
          <w:szCs w:val="24"/>
          <w:lang w:val="it-IT"/>
        </w:rPr>
        <w:t>sse alle procedure in argomento.</w:t>
      </w:r>
    </w:p>
    <w:p w:rsidR="001E2D3C" w:rsidRPr="005438A1" w:rsidRDefault="00FD5B3C" w:rsidP="00F138BA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L'accesso  agli atti  </w:t>
      </w:r>
      <w:r w:rsidR="00D65AE4" w:rsidRPr="005438A1">
        <w:rPr>
          <w:rFonts w:eastAsia="Arial"/>
          <w:sz w:val="24"/>
          <w:szCs w:val="24"/>
          <w:lang w:val="it-IT"/>
        </w:rPr>
        <w:t>è</w:t>
      </w:r>
      <w:r w:rsidRPr="005438A1">
        <w:rPr>
          <w:rFonts w:eastAsia="Arial"/>
          <w:sz w:val="24"/>
          <w:szCs w:val="24"/>
          <w:lang w:val="it-IT"/>
        </w:rPr>
        <w:t xml:space="preserve"> disciplinato  dall'art.  53 del D.  </w:t>
      </w:r>
      <w:proofErr w:type="spellStart"/>
      <w:r w:rsidRPr="005438A1">
        <w:rPr>
          <w:rFonts w:eastAsia="Arial"/>
          <w:sz w:val="24"/>
          <w:szCs w:val="24"/>
          <w:lang w:val="it-IT"/>
        </w:rPr>
        <w:t>Lgs</w:t>
      </w:r>
      <w:proofErr w:type="spellEnd"/>
      <w:r w:rsidRPr="005438A1">
        <w:rPr>
          <w:rFonts w:eastAsia="Arial"/>
          <w:sz w:val="24"/>
          <w:szCs w:val="24"/>
          <w:lang w:val="it-IT"/>
        </w:rPr>
        <w:t>.  50/2016 e dagli  art.  22 e seguenti della Legge</w:t>
      </w:r>
      <w:r w:rsidR="00D65AE4" w:rsidRPr="005438A1">
        <w:rPr>
          <w:rFonts w:eastAsia="Arial"/>
          <w:sz w:val="24"/>
          <w:szCs w:val="24"/>
          <w:lang w:val="it-IT"/>
        </w:rPr>
        <w:t xml:space="preserve"> </w:t>
      </w:r>
      <w:r w:rsidRPr="005438A1">
        <w:rPr>
          <w:rFonts w:eastAsia="Arial"/>
          <w:sz w:val="24"/>
          <w:szCs w:val="24"/>
          <w:lang w:val="it-IT"/>
        </w:rPr>
        <w:t>241/1990;</w:t>
      </w:r>
    </w:p>
    <w:p w:rsidR="005A0660" w:rsidRPr="005438A1" w:rsidRDefault="00FD5B3C" w:rsidP="00F138BA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Per ulter</w:t>
      </w:r>
      <w:r w:rsidR="005A0660" w:rsidRPr="005438A1">
        <w:rPr>
          <w:rFonts w:eastAsia="Arial"/>
          <w:sz w:val="24"/>
          <w:szCs w:val="24"/>
          <w:lang w:val="it-IT"/>
        </w:rPr>
        <w:t>iori informazioni rivolgersi al</w:t>
      </w:r>
      <w:r w:rsidR="007E542A" w:rsidRPr="007E542A">
        <w:rPr>
          <w:rFonts w:eastAsia="Arial"/>
          <w:sz w:val="24"/>
          <w:szCs w:val="24"/>
        </w:rPr>
        <w:pict>
          <v:shape id="_x0000_s1027" type="#_x0000_t202" style="position:absolute;left:0;text-align:left;margin-left:236.9pt;margin-top:5.35pt;width:7.65pt;height:20pt;z-index:-251656192;mso-position-horizontal-relative:page;mso-position-vertical-relative:text" filled="f" stroked="f">
            <v:textbox style="mso-next-textbox:#_x0000_s1027" inset="0,0,0,0">
              <w:txbxContent>
                <w:p w:rsidR="0058467B" w:rsidRDefault="0058467B">
                  <w:pPr>
                    <w:spacing w:line="400" w:lineRule="exact"/>
                    <w:ind w:right="-80"/>
                    <w:rPr>
                      <w:sz w:val="40"/>
                      <w:szCs w:val="40"/>
                    </w:rPr>
                  </w:pPr>
                  <w:r>
                    <w:rPr>
                      <w:color w:val="525659"/>
                      <w:spacing w:val="3"/>
                      <w:w w:val="52"/>
                      <w:sz w:val="40"/>
                      <w:szCs w:val="40"/>
                    </w:rPr>
                    <w:t>~</w:t>
                  </w:r>
                  <w:r>
                    <w:rPr>
                      <w:color w:val="646970"/>
                      <w:w w:val="34"/>
                      <w:sz w:val="40"/>
                      <w:szCs w:val="40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5A0660" w:rsidRPr="005438A1">
        <w:rPr>
          <w:rFonts w:eastAsia="Arial"/>
          <w:sz w:val="24"/>
          <w:szCs w:val="24"/>
          <w:lang w:val="it-IT"/>
        </w:rPr>
        <w:t xml:space="preserve"> </w:t>
      </w:r>
      <w:r w:rsidR="00F138BA" w:rsidRPr="005438A1">
        <w:rPr>
          <w:rFonts w:eastAsia="Arial"/>
          <w:sz w:val="24"/>
          <w:szCs w:val="24"/>
          <w:lang w:val="it-IT"/>
        </w:rPr>
        <w:t>Servizio Finanziario</w:t>
      </w:r>
      <w:r w:rsidR="00B147F6" w:rsidRPr="005438A1">
        <w:rPr>
          <w:rFonts w:eastAsia="Arial"/>
          <w:sz w:val="24"/>
          <w:szCs w:val="24"/>
          <w:lang w:val="it-IT"/>
        </w:rPr>
        <w:t>:</w:t>
      </w:r>
    </w:p>
    <w:p w:rsidR="005A0660" w:rsidRPr="005438A1" w:rsidRDefault="00FD5B3C" w:rsidP="00F138BA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tel</w:t>
      </w:r>
      <w:r w:rsidR="00B147F6" w:rsidRPr="005438A1">
        <w:rPr>
          <w:rFonts w:eastAsia="Arial"/>
          <w:sz w:val="24"/>
          <w:szCs w:val="24"/>
          <w:lang w:val="it-IT"/>
        </w:rPr>
        <w:t>efono</w:t>
      </w:r>
      <w:r w:rsidRPr="005438A1">
        <w:rPr>
          <w:rFonts w:eastAsia="Arial"/>
          <w:sz w:val="24"/>
          <w:szCs w:val="24"/>
          <w:lang w:val="it-IT"/>
        </w:rPr>
        <w:t xml:space="preserve"> 09</w:t>
      </w:r>
      <w:r w:rsidR="00F138BA" w:rsidRPr="005438A1">
        <w:rPr>
          <w:rFonts w:eastAsia="Arial"/>
          <w:sz w:val="24"/>
          <w:szCs w:val="24"/>
          <w:lang w:val="it-IT"/>
        </w:rPr>
        <w:t xml:space="preserve">25/20111 </w:t>
      </w:r>
    </w:p>
    <w:p w:rsidR="001E2D3C" w:rsidRPr="005438A1" w:rsidRDefault="00FD5B3C" w:rsidP="00F138BA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  <w:proofErr w:type="spellStart"/>
      <w:r w:rsidRPr="005438A1">
        <w:rPr>
          <w:rFonts w:eastAsia="Arial"/>
          <w:sz w:val="24"/>
          <w:szCs w:val="24"/>
          <w:lang w:val="it-IT"/>
        </w:rPr>
        <w:t>email</w:t>
      </w:r>
      <w:proofErr w:type="spellEnd"/>
      <w:r w:rsidRPr="005438A1">
        <w:rPr>
          <w:rFonts w:eastAsia="Arial"/>
          <w:sz w:val="24"/>
          <w:szCs w:val="24"/>
          <w:lang w:val="it-IT"/>
        </w:rPr>
        <w:t xml:space="preserve">: </w:t>
      </w:r>
      <w:r w:rsidR="00F138BA" w:rsidRPr="005438A1">
        <w:rPr>
          <w:rFonts w:eastAsia="Arial"/>
          <w:sz w:val="24"/>
          <w:szCs w:val="24"/>
          <w:lang w:val="it-IT"/>
        </w:rPr>
        <w:t>parcheggi@comunedisciacca.it</w:t>
      </w:r>
      <w:r w:rsidRPr="005438A1">
        <w:rPr>
          <w:rFonts w:eastAsia="Arial"/>
          <w:sz w:val="24"/>
          <w:szCs w:val="24"/>
          <w:lang w:val="it-IT"/>
        </w:rPr>
        <w:t>;</w:t>
      </w:r>
    </w:p>
    <w:p w:rsidR="00155173" w:rsidRDefault="00155173" w:rsidP="00F138BA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</w:p>
    <w:p w:rsidR="001E2D3C" w:rsidRPr="005438A1" w:rsidRDefault="00FD5B3C" w:rsidP="00F138BA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II  Responsabile</w:t>
      </w:r>
      <w:r w:rsidR="00F138BA" w:rsidRPr="005438A1">
        <w:rPr>
          <w:rFonts w:eastAsia="Arial"/>
          <w:sz w:val="24"/>
          <w:szCs w:val="24"/>
          <w:lang w:val="it-IT"/>
        </w:rPr>
        <w:t xml:space="preserve"> Unico del Procedimento   la Dott.ssa Margherita Bono</w:t>
      </w:r>
      <w:r w:rsidRPr="005438A1">
        <w:rPr>
          <w:rFonts w:eastAsia="Arial"/>
          <w:sz w:val="24"/>
          <w:szCs w:val="24"/>
          <w:lang w:val="it-IT"/>
        </w:rPr>
        <w:t>.</w:t>
      </w:r>
    </w:p>
    <w:p w:rsidR="001E2D3C" w:rsidRPr="005438A1" w:rsidRDefault="001E2D3C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</w:p>
    <w:p w:rsidR="00D433BE" w:rsidRPr="005438A1" w:rsidRDefault="00D65AE4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>Sciacca</w:t>
      </w:r>
      <w:r w:rsidR="00D433BE" w:rsidRPr="005438A1">
        <w:rPr>
          <w:rFonts w:eastAsia="Arial"/>
          <w:sz w:val="24"/>
          <w:szCs w:val="24"/>
          <w:lang w:val="it-IT"/>
        </w:rPr>
        <w:t>,l</w:t>
      </w:r>
      <w:r w:rsidR="00B147F6" w:rsidRPr="005438A1">
        <w:rPr>
          <w:rFonts w:eastAsia="Arial"/>
          <w:sz w:val="24"/>
          <w:szCs w:val="24"/>
          <w:lang w:val="it-IT"/>
        </w:rPr>
        <w:t>ì</w:t>
      </w:r>
    </w:p>
    <w:p w:rsidR="00B147F6" w:rsidRPr="005438A1" w:rsidRDefault="00B147F6" w:rsidP="001E76C4">
      <w:pPr>
        <w:shd w:val="clear" w:color="auto" w:fill="FFFFFF" w:themeFill="background1"/>
        <w:spacing w:before="88" w:line="225" w:lineRule="auto"/>
        <w:ind w:left="142" w:right="94" w:firstLine="5"/>
        <w:jc w:val="both"/>
        <w:rPr>
          <w:rFonts w:eastAsia="Arial"/>
          <w:sz w:val="24"/>
          <w:szCs w:val="24"/>
          <w:lang w:val="it-IT"/>
        </w:rPr>
      </w:pPr>
    </w:p>
    <w:p w:rsidR="001E2D3C" w:rsidRPr="005438A1" w:rsidRDefault="00D433BE" w:rsidP="00B147F6">
      <w:pPr>
        <w:shd w:val="clear" w:color="auto" w:fill="FFFFFF" w:themeFill="background1"/>
        <w:spacing w:before="88" w:line="225" w:lineRule="auto"/>
        <w:ind w:left="142" w:right="94" w:firstLine="5"/>
        <w:rPr>
          <w:rFonts w:eastAsia="Arial"/>
          <w:sz w:val="24"/>
          <w:szCs w:val="24"/>
          <w:lang w:val="it-IT"/>
        </w:rPr>
        <w:sectPr w:rsidR="001E2D3C" w:rsidRPr="005438A1">
          <w:pgSz w:w="11960" w:h="16860"/>
          <w:pgMar w:top="1120" w:right="1240" w:bottom="280" w:left="840" w:header="720" w:footer="720" w:gutter="0"/>
          <w:cols w:space="720"/>
        </w:sectPr>
      </w:pPr>
      <w:r w:rsidRPr="005438A1">
        <w:rPr>
          <w:rFonts w:eastAsia="Arial"/>
          <w:sz w:val="24"/>
          <w:szCs w:val="24"/>
          <w:lang w:val="it-IT"/>
        </w:rPr>
        <w:t xml:space="preserve">Il Responsabile del </w:t>
      </w:r>
      <w:r w:rsidR="00B147F6" w:rsidRPr="005438A1">
        <w:rPr>
          <w:rFonts w:eastAsia="Arial"/>
          <w:sz w:val="24"/>
          <w:szCs w:val="24"/>
          <w:lang w:val="it-IT"/>
        </w:rPr>
        <w:t xml:space="preserve">Servizio </w:t>
      </w:r>
      <w:r w:rsidR="00B147F6" w:rsidRPr="005438A1">
        <w:rPr>
          <w:rFonts w:eastAsia="Arial"/>
          <w:sz w:val="24"/>
          <w:szCs w:val="24"/>
          <w:lang w:val="it-IT"/>
        </w:rPr>
        <w:tab/>
      </w:r>
      <w:r w:rsidR="00B147F6" w:rsidRPr="005438A1">
        <w:rPr>
          <w:rFonts w:eastAsia="Arial"/>
          <w:sz w:val="24"/>
          <w:szCs w:val="24"/>
          <w:lang w:val="it-IT"/>
        </w:rPr>
        <w:tab/>
      </w:r>
      <w:r w:rsidR="00B147F6" w:rsidRPr="005438A1">
        <w:rPr>
          <w:rFonts w:eastAsia="Arial"/>
          <w:sz w:val="24"/>
          <w:szCs w:val="24"/>
          <w:lang w:val="it-IT"/>
        </w:rPr>
        <w:tab/>
      </w:r>
      <w:r w:rsidR="00B147F6" w:rsidRPr="005438A1">
        <w:rPr>
          <w:rFonts w:eastAsia="Arial"/>
          <w:sz w:val="24"/>
          <w:szCs w:val="24"/>
          <w:lang w:val="it-IT"/>
        </w:rPr>
        <w:tab/>
      </w:r>
      <w:r w:rsidR="00B147F6" w:rsidRPr="005438A1">
        <w:rPr>
          <w:rFonts w:eastAsia="Arial"/>
          <w:sz w:val="24"/>
          <w:szCs w:val="24"/>
          <w:lang w:val="it-IT"/>
        </w:rPr>
        <w:tab/>
      </w:r>
      <w:r w:rsidR="00B147F6" w:rsidRPr="005438A1">
        <w:rPr>
          <w:rFonts w:eastAsia="Arial"/>
          <w:sz w:val="24"/>
          <w:szCs w:val="24"/>
          <w:lang w:val="it-IT"/>
        </w:rPr>
        <w:tab/>
        <w:t>L’Amministrazione Comunale</w:t>
      </w:r>
    </w:p>
    <w:p w:rsidR="001E2D3C" w:rsidRPr="005438A1" w:rsidRDefault="001E2D3C" w:rsidP="001E76C4">
      <w:pPr>
        <w:shd w:val="clear" w:color="auto" w:fill="FFFFFF" w:themeFill="background1"/>
        <w:spacing w:line="600" w:lineRule="exact"/>
        <w:ind w:left="1114"/>
        <w:rPr>
          <w:rFonts w:eastAsia="Arial"/>
          <w:sz w:val="24"/>
          <w:szCs w:val="24"/>
          <w:lang w:val="it-IT"/>
        </w:rPr>
        <w:sectPr w:rsidR="001E2D3C" w:rsidRPr="005438A1" w:rsidSect="007331D5">
          <w:type w:val="continuous"/>
          <w:pgSz w:w="11960" w:h="16860"/>
          <w:pgMar w:top="1580" w:right="1240" w:bottom="280" w:left="840" w:header="720" w:footer="720" w:gutter="0"/>
          <w:cols w:num="2" w:space="152" w:equalWidth="0">
            <w:col w:w="3738" w:space="2540"/>
            <w:col w:w="3602"/>
          </w:cols>
        </w:sectPr>
      </w:pPr>
    </w:p>
    <w:p w:rsidR="00F72AA3" w:rsidRPr="005438A1" w:rsidRDefault="00F72AA3" w:rsidP="00F443D9">
      <w:pPr>
        <w:shd w:val="clear" w:color="auto" w:fill="FFFFFF" w:themeFill="background1"/>
        <w:spacing w:line="220" w:lineRule="exact"/>
        <w:ind w:left="120" w:right="-50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ALLEGATO 1: </w:t>
      </w:r>
      <w:r w:rsidR="0010318F" w:rsidRPr="005438A1">
        <w:rPr>
          <w:rFonts w:eastAsia="Arial"/>
          <w:sz w:val="24"/>
          <w:szCs w:val="24"/>
          <w:lang w:val="it-IT"/>
        </w:rPr>
        <w:t xml:space="preserve">istanza </w:t>
      </w:r>
      <w:r w:rsidRPr="005438A1">
        <w:rPr>
          <w:rFonts w:eastAsia="Arial"/>
          <w:sz w:val="24"/>
          <w:szCs w:val="24"/>
          <w:lang w:val="it-IT"/>
        </w:rPr>
        <w:t>manifestazione  di interesse;</w:t>
      </w:r>
    </w:p>
    <w:p w:rsidR="00F72AA3" w:rsidRPr="005438A1" w:rsidRDefault="00F72AA3" w:rsidP="00F443D9">
      <w:pPr>
        <w:shd w:val="clear" w:color="auto" w:fill="FFFFFF" w:themeFill="background1"/>
        <w:spacing w:line="180" w:lineRule="exact"/>
        <w:ind w:left="120"/>
        <w:jc w:val="both"/>
        <w:rPr>
          <w:rFonts w:eastAsia="Arial"/>
          <w:sz w:val="24"/>
          <w:szCs w:val="24"/>
          <w:lang w:val="it-IT"/>
        </w:rPr>
      </w:pPr>
    </w:p>
    <w:p w:rsidR="001E2D3C" w:rsidRPr="005438A1" w:rsidRDefault="00FD5B3C" w:rsidP="00F443D9">
      <w:pPr>
        <w:shd w:val="clear" w:color="auto" w:fill="FFFFFF" w:themeFill="background1"/>
        <w:spacing w:line="180" w:lineRule="exact"/>
        <w:ind w:left="120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ALLEGATO 2: </w:t>
      </w:r>
      <w:r w:rsidR="0010318F" w:rsidRPr="005438A1">
        <w:rPr>
          <w:rFonts w:eastAsia="Arial"/>
          <w:sz w:val="24"/>
          <w:szCs w:val="24"/>
          <w:lang w:val="it-IT"/>
        </w:rPr>
        <w:t xml:space="preserve">autocertificazione </w:t>
      </w:r>
      <w:r w:rsidRPr="005438A1">
        <w:rPr>
          <w:rFonts w:eastAsia="Arial"/>
          <w:sz w:val="24"/>
          <w:szCs w:val="24"/>
          <w:lang w:val="it-IT"/>
        </w:rPr>
        <w:t xml:space="preserve"> </w:t>
      </w:r>
      <w:r w:rsidR="0010318F" w:rsidRPr="005438A1">
        <w:rPr>
          <w:rFonts w:eastAsia="Arial"/>
          <w:sz w:val="24"/>
          <w:szCs w:val="24"/>
          <w:lang w:val="it-IT"/>
        </w:rPr>
        <w:t xml:space="preserve">art. 80 D. </w:t>
      </w:r>
      <w:proofErr w:type="spellStart"/>
      <w:r w:rsidR="0010318F" w:rsidRPr="005438A1">
        <w:rPr>
          <w:rFonts w:eastAsia="Arial"/>
          <w:sz w:val="24"/>
          <w:szCs w:val="24"/>
          <w:lang w:val="it-IT"/>
        </w:rPr>
        <w:t>Lgs</w:t>
      </w:r>
      <w:proofErr w:type="spellEnd"/>
      <w:r w:rsidR="0010318F" w:rsidRPr="005438A1">
        <w:rPr>
          <w:rFonts w:eastAsia="Arial"/>
          <w:sz w:val="24"/>
          <w:szCs w:val="24"/>
          <w:lang w:val="it-IT"/>
        </w:rPr>
        <w:t>. 50/2016</w:t>
      </w:r>
      <w:r w:rsidR="005A0660" w:rsidRPr="005438A1">
        <w:rPr>
          <w:rFonts w:eastAsia="Arial"/>
          <w:sz w:val="24"/>
          <w:szCs w:val="24"/>
          <w:lang w:val="it-IT"/>
        </w:rPr>
        <w:t xml:space="preserve"> – dichiarazione requisiti generali</w:t>
      </w:r>
      <w:r w:rsidRPr="005438A1">
        <w:rPr>
          <w:rFonts w:eastAsia="Arial"/>
          <w:sz w:val="24"/>
          <w:szCs w:val="24"/>
          <w:lang w:val="it-IT"/>
        </w:rPr>
        <w:t>;</w:t>
      </w:r>
    </w:p>
    <w:p w:rsidR="005A0660" w:rsidRPr="005438A1" w:rsidRDefault="005A0660" w:rsidP="00F443D9">
      <w:pPr>
        <w:shd w:val="clear" w:color="auto" w:fill="FFFFFF" w:themeFill="background1"/>
        <w:spacing w:line="180" w:lineRule="exact"/>
        <w:ind w:left="120"/>
        <w:jc w:val="both"/>
        <w:rPr>
          <w:rFonts w:eastAsia="Arial"/>
          <w:sz w:val="24"/>
          <w:szCs w:val="24"/>
          <w:lang w:val="it-IT"/>
        </w:rPr>
      </w:pPr>
    </w:p>
    <w:p w:rsidR="005A0660" w:rsidRPr="005438A1" w:rsidRDefault="005A0660" w:rsidP="00F443D9">
      <w:pPr>
        <w:shd w:val="clear" w:color="auto" w:fill="FFFFFF" w:themeFill="background1"/>
        <w:spacing w:line="180" w:lineRule="exact"/>
        <w:ind w:left="120"/>
        <w:jc w:val="both"/>
        <w:rPr>
          <w:rFonts w:eastAsia="Arial"/>
          <w:sz w:val="24"/>
          <w:szCs w:val="24"/>
          <w:lang w:val="it-IT"/>
        </w:rPr>
      </w:pPr>
      <w:r w:rsidRPr="005438A1">
        <w:rPr>
          <w:rFonts w:eastAsia="Arial"/>
          <w:sz w:val="24"/>
          <w:szCs w:val="24"/>
          <w:lang w:val="it-IT"/>
        </w:rPr>
        <w:t xml:space="preserve">ALLEGATO 3: autocertificazione  art. 80 D. </w:t>
      </w:r>
      <w:proofErr w:type="spellStart"/>
      <w:r w:rsidRPr="005438A1">
        <w:rPr>
          <w:rFonts w:eastAsia="Arial"/>
          <w:sz w:val="24"/>
          <w:szCs w:val="24"/>
          <w:lang w:val="it-IT"/>
        </w:rPr>
        <w:t>Lgs</w:t>
      </w:r>
      <w:proofErr w:type="spellEnd"/>
      <w:r w:rsidRPr="005438A1">
        <w:rPr>
          <w:rFonts w:eastAsia="Arial"/>
          <w:sz w:val="24"/>
          <w:szCs w:val="24"/>
          <w:lang w:val="it-IT"/>
        </w:rPr>
        <w:t>. 50/2016 – dichiarazione requisiti tecnico professionali;</w:t>
      </w:r>
    </w:p>
    <w:p w:rsidR="005B7DAA" w:rsidRPr="005438A1" w:rsidRDefault="005B7DAA" w:rsidP="001E76C4">
      <w:pPr>
        <w:shd w:val="clear" w:color="auto" w:fill="FFFFFF" w:themeFill="background1"/>
        <w:spacing w:before="33"/>
        <w:ind w:left="120"/>
        <w:rPr>
          <w:rFonts w:eastAsia="Arial"/>
          <w:sz w:val="24"/>
          <w:szCs w:val="24"/>
          <w:lang w:val="it-IT"/>
        </w:rPr>
      </w:pPr>
    </w:p>
    <w:p w:rsidR="005B7DAA" w:rsidRPr="005438A1" w:rsidRDefault="005B7DAA" w:rsidP="001E76C4">
      <w:pPr>
        <w:shd w:val="clear" w:color="auto" w:fill="FFFFFF" w:themeFill="background1"/>
        <w:spacing w:before="33"/>
        <w:ind w:left="120"/>
        <w:rPr>
          <w:rFonts w:eastAsia="Arial"/>
          <w:sz w:val="24"/>
          <w:szCs w:val="24"/>
          <w:lang w:val="it-IT"/>
        </w:rPr>
      </w:pPr>
    </w:p>
    <w:sectPr w:rsidR="005B7DAA" w:rsidRPr="005438A1" w:rsidSect="00855FAD">
      <w:type w:val="continuous"/>
      <w:pgSz w:w="11960" w:h="16860"/>
      <w:pgMar w:top="1580" w:right="12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D3E"/>
    <w:multiLevelType w:val="hybridMultilevel"/>
    <w:tmpl w:val="5C0EE4D6"/>
    <w:lvl w:ilvl="0" w:tplc="3372EA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32323"/>
        <w:w w:val="105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43F54"/>
    <w:multiLevelType w:val="hybridMultilevel"/>
    <w:tmpl w:val="6264F34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320FF"/>
    <w:multiLevelType w:val="multilevel"/>
    <w:tmpl w:val="F8E071D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1E2D3C"/>
    <w:rsid w:val="00027FD7"/>
    <w:rsid w:val="000B3B2E"/>
    <w:rsid w:val="000E6A00"/>
    <w:rsid w:val="0010318F"/>
    <w:rsid w:val="001531B9"/>
    <w:rsid w:val="00155173"/>
    <w:rsid w:val="00173248"/>
    <w:rsid w:val="001E2D3C"/>
    <w:rsid w:val="001E76C4"/>
    <w:rsid w:val="001F6664"/>
    <w:rsid w:val="002535D3"/>
    <w:rsid w:val="002549BD"/>
    <w:rsid w:val="00292642"/>
    <w:rsid w:val="002B5A9C"/>
    <w:rsid w:val="002D3F4C"/>
    <w:rsid w:val="002E67C3"/>
    <w:rsid w:val="00305925"/>
    <w:rsid w:val="00321905"/>
    <w:rsid w:val="00333DBB"/>
    <w:rsid w:val="00351C81"/>
    <w:rsid w:val="003610C9"/>
    <w:rsid w:val="00397974"/>
    <w:rsid w:val="003A1631"/>
    <w:rsid w:val="003F4C80"/>
    <w:rsid w:val="004214C5"/>
    <w:rsid w:val="00424C31"/>
    <w:rsid w:val="00456D4B"/>
    <w:rsid w:val="004C3135"/>
    <w:rsid w:val="004D5BC2"/>
    <w:rsid w:val="005438A1"/>
    <w:rsid w:val="0058467B"/>
    <w:rsid w:val="005A0660"/>
    <w:rsid w:val="005B3A31"/>
    <w:rsid w:val="005B71CB"/>
    <w:rsid w:val="005B7DAA"/>
    <w:rsid w:val="005F07A1"/>
    <w:rsid w:val="006201B1"/>
    <w:rsid w:val="006612A3"/>
    <w:rsid w:val="00695AB2"/>
    <w:rsid w:val="006A3884"/>
    <w:rsid w:val="006C75B7"/>
    <w:rsid w:val="006D3666"/>
    <w:rsid w:val="007331D5"/>
    <w:rsid w:val="0074423E"/>
    <w:rsid w:val="007E009D"/>
    <w:rsid w:val="007E542A"/>
    <w:rsid w:val="008548BB"/>
    <w:rsid w:val="00855FAD"/>
    <w:rsid w:val="008824F0"/>
    <w:rsid w:val="008865AA"/>
    <w:rsid w:val="00902B1E"/>
    <w:rsid w:val="009C28E3"/>
    <w:rsid w:val="009C34FA"/>
    <w:rsid w:val="009C3B68"/>
    <w:rsid w:val="009D0B3C"/>
    <w:rsid w:val="00A03834"/>
    <w:rsid w:val="00A42FCF"/>
    <w:rsid w:val="00A77AD6"/>
    <w:rsid w:val="00A9097E"/>
    <w:rsid w:val="00AA4808"/>
    <w:rsid w:val="00AA76CF"/>
    <w:rsid w:val="00AE610B"/>
    <w:rsid w:val="00B147F6"/>
    <w:rsid w:val="00B16689"/>
    <w:rsid w:val="00B171D1"/>
    <w:rsid w:val="00B21BC1"/>
    <w:rsid w:val="00B2626B"/>
    <w:rsid w:val="00B93AE9"/>
    <w:rsid w:val="00C57CA1"/>
    <w:rsid w:val="00C706EB"/>
    <w:rsid w:val="00CB44E4"/>
    <w:rsid w:val="00CF39C7"/>
    <w:rsid w:val="00D143F5"/>
    <w:rsid w:val="00D433BE"/>
    <w:rsid w:val="00D52AFA"/>
    <w:rsid w:val="00D65AE4"/>
    <w:rsid w:val="00D92616"/>
    <w:rsid w:val="00DA2382"/>
    <w:rsid w:val="00DB19AA"/>
    <w:rsid w:val="00DB239D"/>
    <w:rsid w:val="00DD3B46"/>
    <w:rsid w:val="00E06203"/>
    <w:rsid w:val="00E44142"/>
    <w:rsid w:val="00E55736"/>
    <w:rsid w:val="00E62B5C"/>
    <w:rsid w:val="00E74F60"/>
    <w:rsid w:val="00E970A9"/>
    <w:rsid w:val="00EA60BA"/>
    <w:rsid w:val="00F138BA"/>
    <w:rsid w:val="00F443D9"/>
    <w:rsid w:val="00F57FFC"/>
    <w:rsid w:val="00F72AA3"/>
    <w:rsid w:val="00F741F6"/>
    <w:rsid w:val="00FB58AD"/>
    <w:rsid w:val="00FD5B3C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tabs>
        <w:tab w:val="clear" w:pos="2160"/>
        <w:tab w:val="num" w:pos="360"/>
      </w:tabs>
      <w:spacing w:before="240" w:after="60"/>
      <w:ind w:left="0" w:firstLine="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442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A76C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76CF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8865AA"/>
    <w:pPr>
      <w:ind w:left="142" w:right="140"/>
      <w:jc w:val="center"/>
    </w:pPr>
    <w:rPr>
      <w:sz w:val="6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865AA"/>
    <w:rPr>
      <w:sz w:val="6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A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A3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rsid w:val="005B7DA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CitazioneHTML">
    <w:name w:val="HTML Cite"/>
    <w:basedOn w:val="Carpredefinitoparagrafo"/>
    <w:uiPriority w:val="99"/>
    <w:semiHidden/>
    <w:unhideWhenUsed/>
    <w:rsid w:val="006C75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calcola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mune.sciacca.ag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@comunedisciacca.telecompos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@mpor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27582-E988-4025-BA71-79CC510B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Sciacca7</cp:lastModifiedBy>
  <cp:revision>3</cp:revision>
  <cp:lastPrinted>2020-10-18T16:03:00Z</cp:lastPrinted>
  <dcterms:created xsi:type="dcterms:W3CDTF">2020-10-22T07:40:00Z</dcterms:created>
  <dcterms:modified xsi:type="dcterms:W3CDTF">2020-10-22T07:47:00Z</dcterms:modified>
</cp:coreProperties>
</file>