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6" w:rsidRPr="00ED02AD" w:rsidRDefault="00BA3A89" w:rsidP="00063928">
      <w:pPr>
        <w:pStyle w:val="Default"/>
        <w:rPr>
          <w:rFonts w:ascii="Times New Roman" w:hAnsi="Times New Roman" w:cs="Times New Roman"/>
          <w:b/>
          <w:bCs/>
        </w:rPr>
      </w:pPr>
      <w:r w:rsidRPr="00EC4A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alt="Logo della Regione Siciliana" style="position:absolute;margin-left:408.3pt;margin-top:-28.85pt;width:52.5pt;height:44.5pt;z-index:-251657728" wrapcoords="4576 1080 4576 14904 0 18144 0 19872 732 20304 3112 20304 4576 20304 21051 20088 21417 18360 16475 18360 16292 1080 4576 1080">
            <v:imagedata r:id="rId8" o:title="logo20090911"/>
            <w10:wrap type="tight"/>
          </v:shape>
        </w:pict>
      </w:r>
      <w:r w:rsidRPr="00EC4A3C">
        <w:rPr>
          <w:rFonts w:ascii="Times New Roman" w:hAnsi="Times New Roman" w:cs="Times New Roman"/>
          <w:noProof/>
        </w:rPr>
        <w:pict>
          <v:shape id="_x0000_s1060" type="#_x0000_t75" alt="PO Fesr 2007-2013" style="position:absolute;margin-left:19.65pt;margin-top:-28.85pt;width:53.9pt;height:45.8pt;z-index:-251658752" wrapcoords="19440 0 -270 2224 -270 3176 1080 5082 0 5082 540 8576 3240 10165 270 15247 270 18106 1890 20329 3780 21282 17820 21282 20250 20329 21330 18424 20790 12071 19710 10165 18900 5082 21060 0 19440 0">
            <v:imagedata r:id="rId9" o:title="marchioPOFESR_55mm_web"/>
            <w10:wrap type="tight"/>
          </v:shape>
        </w:pict>
      </w:r>
      <w:r w:rsidRPr="00EC4A3C">
        <w:rPr>
          <w:rFonts w:ascii="Times New Roman" w:hAnsi="Times New Roman" w:cs="Times New Roman"/>
        </w:rPr>
        <w:pict>
          <v:shape id="Immagine 2" o:spid="_x0000_s1058" type="#_x0000_t75" style="position:absolute;margin-left:224pt;margin-top:-25.9pt;width:34.3pt;height:42.85pt;z-index:251656704;visibility:visible">
            <v:imagedata r:id="rId10" o:title=""/>
          </v:shape>
        </w:pict>
      </w:r>
    </w:p>
    <w:p w:rsidR="00397EE6" w:rsidRPr="00ED02AD" w:rsidRDefault="00397EE6" w:rsidP="00397E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7EE6" w:rsidRPr="00D0146C" w:rsidRDefault="00063928" w:rsidP="00063928">
      <w:pPr>
        <w:tabs>
          <w:tab w:val="right" w:pos="9072"/>
        </w:tabs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D0146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97EE6" w:rsidRPr="00D0146C">
        <w:rPr>
          <w:rFonts w:ascii="Times New Roman" w:hAnsi="Times New Roman"/>
          <w:b/>
          <w:bCs/>
          <w:i/>
          <w:sz w:val="24"/>
          <w:szCs w:val="24"/>
        </w:rPr>
        <w:t xml:space="preserve">COMUNE </w:t>
      </w:r>
      <w:proofErr w:type="spellStart"/>
      <w:r w:rsidR="00397EE6" w:rsidRPr="00D0146C">
        <w:rPr>
          <w:rFonts w:ascii="Times New Roman" w:hAnsi="Times New Roman"/>
          <w:b/>
          <w:bCs/>
          <w:i/>
          <w:sz w:val="24"/>
          <w:szCs w:val="24"/>
        </w:rPr>
        <w:t>DI</w:t>
      </w:r>
      <w:proofErr w:type="spellEnd"/>
      <w:r w:rsidR="00397EE6" w:rsidRPr="00D0146C">
        <w:rPr>
          <w:rFonts w:ascii="Times New Roman" w:hAnsi="Times New Roman"/>
          <w:b/>
          <w:bCs/>
          <w:i/>
          <w:sz w:val="24"/>
          <w:szCs w:val="24"/>
        </w:rPr>
        <w:t xml:space="preserve"> SCIACCA</w:t>
      </w:r>
    </w:p>
    <w:p w:rsidR="00397EE6" w:rsidRPr="00D0146C" w:rsidRDefault="00397EE6" w:rsidP="00D0146C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0146C">
        <w:rPr>
          <w:rFonts w:ascii="Times New Roman" w:hAnsi="Times New Roman" w:cs="Times New Roman"/>
          <w:b/>
          <w:bCs/>
          <w:sz w:val="16"/>
          <w:szCs w:val="16"/>
        </w:rPr>
        <w:t>SETTORE 3° Settore – Coop. e  Sviluppo Economico</w:t>
      </w:r>
    </w:p>
    <w:p w:rsidR="00D0146C" w:rsidRPr="00D0146C" w:rsidRDefault="00D0146C" w:rsidP="00397EE6">
      <w:pPr>
        <w:pStyle w:val="Default"/>
        <w:jc w:val="center"/>
        <w:rPr>
          <w:rFonts w:ascii="Times New Roman" w:hAnsi="Times New Roman"/>
          <w:b/>
          <w:noProof/>
          <w:sz w:val="18"/>
          <w:szCs w:val="18"/>
        </w:rPr>
      </w:pPr>
    </w:p>
    <w:p w:rsidR="00BA3A89" w:rsidRPr="00BA3A89" w:rsidRDefault="00941C4F" w:rsidP="00BA3A8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A3C">
        <w:rPr>
          <w:rFonts w:ascii="Times New Roman" w:hAnsi="Times New Roman"/>
          <w:b/>
          <w:noProof/>
          <w:sz w:val="40"/>
          <w:szCs w:val="40"/>
        </w:rPr>
        <w:pict>
          <v:shape id="Immagine 2" o:spid="_x0000_i1025" type="#_x0000_t75" style="width:44.25pt;height:42.75pt;visibility:visible">
            <v:imagedata r:id="rId11" o:title=""/>
          </v:shape>
        </w:pict>
      </w:r>
    </w:p>
    <w:p w:rsidR="00BA3A89" w:rsidRDefault="00BA3A89" w:rsidP="00994B3F">
      <w:pPr>
        <w:pStyle w:val="Titolo1"/>
        <w:rPr>
          <w:rFonts w:ascii="Times New Roman" w:hAnsi="Times New Roman"/>
          <w:bCs w:val="0"/>
          <w:sz w:val="24"/>
          <w:szCs w:val="24"/>
        </w:rPr>
      </w:pPr>
    </w:p>
    <w:p w:rsidR="00994B3F" w:rsidRPr="00994B3F" w:rsidRDefault="00C56183" w:rsidP="00994B3F">
      <w:pPr>
        <w:pStyle w:val="Titolo1"/>
        <w:rPr>
          <w:rStyle w:val="Enfasigrassetto"/>
        </w:rPr>
      </w:pPr>
      <w:r w:rsidRPr="008058AE">
        <w:rPr>
          <w:rFonts w:ascii="Times New Roman" w:hAnsi="Times New Roman"/>
          <w:bCs w:val="0"/>
          <w:sz w:val="24"/>
          <w:szCs w:val="24"/>
        </w:rPr>
        <w:t xml:space="preserve">BANDO </w:t>
      </w:r>
      <w:proofErr w:type="spellStart"/>
      <w:r w:rsidRPr="008058AE">
        <w:rPr>
          <w:rFonts w:ascii="Times New Roman" w:hAnsi="Times New Roman"/>
          <w:bCs w:val="0"/>
          <w:sz w:val="24"/>
          <w:szCs w:val="24"/>
        </w:rPr>
        <w:t>DI</w:t>
      </w:r>
      <w:proofErr w:type="spellEnd"/>
      <w:r w:rsidRPr="008058AE">
        <w:rPr>
          <w:rFonts w:ascii="Times New Roman" w:hAnsi="Times New Roman"/>
          <w:bCs w:val="0"/>
          <w:sz w:val="24"/>
          <w:szCs w:val="24"/>
        </w:rPr>
        <w:t xml:space="preserve"> GARA PER</w:t>
      </w:r>
      <w:r w:rsidRPr="00994B3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94B3F" w:rsidRPr="00994B3F">
        <w:rPr>
          <w:rStyle w:val="Enfasigrassetto"/>
        </w:rPr>
        <w:t>ESECUZIONE DELLE AZIONI INNOVATIVE PER LO SVILUPPO DEL DISTRETTO TURISTICO REGIONALE</w:t>
      </w:r>
    </w:p>
    <w:p w:rsidR="00994B3F" w:rsidRPr="00994B3F" w:rsidRDefault="00994B3F" w:rsidP="00994B3F">
      <w:pPr>
        <w:pStyle w:val="Titolo1"/>
        <w:rPr>
          <w:rFonts w:ascii="Times New Roman" w:hAnsi="Times New Roman"/>
          <w:sz w:val="24"/>
        </w:rPr>
      </w:pPr>
      <w:r w:rsidRPr="00994B3F">
        <w:rPr>
          <w:rStyle w:val="Enfasigrassetto"/>
        </w:rPr>
        <w:t xml:space="preserve"> </w:t>
      </w:r>
      <w:bookmarkStart w:id="0" w:name="_Toc409019292"/>
      <w:bookmarkStart w:id="1" w:name="_Toc409020269"/>
      <w:bookmarkStart w:id="2" w:name="_Toc409020315"/>
      <w:bookmarkStart w:id="3" w:name="_Toc409021269"/>
      <w:r w:rsidRPr="00994B3F">
        <w:rPr>
          <w:rStyle w:val="Enfasigrassetto"/>
        </w:rPr>
        <w:t>“ SELINUNTE, IL BELICE E SCIACCA TERME”</w:t>
      </w:r>
      <w:bookmarkEnd w:id="0"/>
      <w:bookmarkEnd w:id="1"/>
      <w:bookmarkEnd w:id="2"/>
      <w:bookmarkEnd w:id="3"/>
    </w:p>
    <w:p w:rsidR="00C56183" w:rsidRDefault="00994B3F" w:rsidP="00D0146C">
      <w:pPr>
        <w:jc w:val="center"/>
        <w:rPr>
          <w:rFonts w:ascii="Garamond" w:eastAsia="Times New Roman" w:hAnsi="Garamond"/>
          <w:b/>
          <w:bCs/>
          <w:color w:val="365F91"/>
          <w:sz w:val="28"/>
          <w:szCs w:val="28"/>
        </w:rPr>
      </w:pPr>
      <w:r w:rsidRPr="00F5009C">
        <w:rPr>
          <w:rFonts w:ascii="Garamond" w:eastAsia="Times New Roman" w:hAnsi="Garamond"/>
          <w:b/>
          <w:bCs/>
          <w:color w:val="365F91"/>
          <w:sz w:val="28"/>
          <w:szCs w:val="28"/>
        </w:rPr>
        <w:t>Codice CIG: 6063994626</w:t>
      </w:r>
    </w:p>
    <w:p w:rsidR="00D0146C" w:rsidRPr="00C56183" w:rsidRDefault="00D0146C" w:rsidP="00D0146C">
      <w:pPr>
        <w:autoSpaceDE w:val="0"/>
        <w:autoSpaceDN w:val="0"/>
        <w:adjustRightInd w:val="0"/>
        <w:spacing w:after="0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C56183">
        <w:rPr>
          <w:rFonts w:ascii="Times New Roman" w:hAnsi="Times New Roman"/>
          <w:b/>
          <w:sz w:val="28"/>
          <w:szCs w:val="28"/>
        </w:rPr>
        <w:t>RISPOSTE ALLE FAQ N.1</w:t>
      </w:r>
    </w:p>
    <w:p w:rsidR="00C56183" w:rsidRPr="00941C4F" w:rsidRDefault="00D0146C" w:rsidP="00941C4F">
      <w:pPr>
        <w:autoSpaceDE w:val="0"/>
        <w:autoSpaceDN w:val="0"/>
        <w:adjustRightInd w:val="0"/>
        <w:spacing w:after="0"/>
        <w:ind w:left="425"/>
        <w:jc w:val="center"/>
        <w:rPr>
          <w:rFonts w:ascii="Times New Roman" w:hAnsi="Times New Roman"/>
          <w:sz w:val="24"/>
          <w:szCs w:val="24"/>
        </w:rPr>
      </w:pPr>
      <w:r w:rsidRPr="00C56183">
        <w:rPr>
          <w:rFonts w:ascii="Times New Roman" w:hAnsi="Times New Roman"/>
          <w:sz w:val="24"/>
          <w:szCs w:val="24"/>
        </w:rPr>
        <w:t xml:space="preserve">PERVENUTE FINO AL </w:t>
      </w:r>
      <w:r w:rsidR="00805987">
        <w:rPr>
          <w:rFonts w:ascii="Times New Roman" w:hAnsi="Times New Roman"/>
          <w:sz w:val="24"/>
          <w:szCs w:val="24"/>
        </w:rPr>
        <w:t>09/03/2015</w:t>
      </w:r>
    </w:p>
    <w:p w:rsidR="00BA3A89" w:rsidRDefault="00BA3A89" w:rsidP="00941C4F">
      <w:pPr>
        <w:spacing w:after="0" w:line="240" w:lineRule="auto"/>
        <w:rPr>
          <w:rFonts w:ascii="Times New Roman" w:hAnsi="Times New Roman"/>
          <w:b/>
        </w:rPr>
      </w:pPr>
    </w:p>
    <w:p w:rsidR="00BA3A89" w:rsidRDefault="00BA3A89" w:rsidP="00941C4F">
      <w:pPr>
        <w:spacing w:after="0" w:line="240" w:lineRule="auto"/>
        <w:rPr>
          <w:rFonts w:ascii="Times New Roman" w:hAnsi="Times New Roman"/>
          <w:b/>
        </w:rPr>
      </w:pPr>
    </w:p>
    <w:p w:rsidR="00C56183" w:rsidRPr="00BA3A89" w:rsidRDefault="00C56183" w:rsidP="00941C4F">
      <w:pPr>
        <w:spacing w:after="0" w:line="240" w:lineRule="auto"/>
        <w:rPr>
          <w:rFonts w:ascii="Times New Roman" w:hAnsi="Times New Roman"/>
          <w:b/>
          <w:u w:val="single"/>
        </w:rPr>
      </w:pPr>
      <w:r w:rsidRPr="00BA3A89">
        <w:rPr>
          <w:rFonts w:ascii="Times New Roman" w:hAnsi="Times New Roman"/>
          <w:b/>
          <w:u w:val="single"/>
        </w:rPr>
        <w:t>Domanda n. 1</w:t>
      </w:r>
    </w:p>
    <w:p w:rsidR="00994B3F" w:rsidRPr="00941C4F" w:rsidRDefault="00994B3F" w:rsidP="00941C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Il Disciplinare di gara al punto 13 specifica che "la composizione del gruppo di lavoro minino prevista per l’esecuzione del servizio, dovrà essere assicurata dall’impresa aggiudicataria, in relazione a quanto richiesto, e dovrà impegnare, per la realizzazione  delle attività, personale di comprovata esperienza e professionalità, producendo i curricula vitae dei soggetti individuati, nonché adottare le misure organizzative  necessarie all’ottimale realizzazione del servizio."</w:t>
      </w:r>
      <w:r w:rsidR="00E341C4" w:rsidRPr="00941C4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941C4F">
        <w:rPr>
          <w:rFonts w:ascii="Times New Roman" w:eastAsia="Times New Roman" w:hAnsi="Times New Roman"/>
          <w:color w:val="000000"/>
          <w:lang w:eastAsia="it-IT"/>
        </w:rPr>
        <w:t xml:space="preserve">I </w:t>
      </w:r>
      <w:proofErr w:type="spellStart"/>
      <w:r w:rsidRPr="00941C4F">
        <w:rPr>
          <w:rFonts w:ascii="Times New Roman" w:eastAsia="Times New Roman" w:hAnsi="Times New Roman"/>
          <w:color w:val="000000"/>
          <w:lang w:eastAsia="it-IT"/>
        </w:rPr>
        <w:t>curricula</w:t>
      </w:r>
      <w:proofErr w:type="spellEnd"/>
      <w:r w:rsidRPr="00941C4F">
        <w:rPr>
          <w:rFonts w:ascii="Times New Roman" w:eastAsia="Times New Roman" w:hAnsi="Times New Roman"/>
          <w:color w:val="000000"/>
          <w:lang w:eastAsia="it-IT"/>
        </w:rPr>
        <w:t xml:space="preserve"> vanno allegati nella Busta A o nella Busta B?</w:t>
      </w:r>
    </w:p>
    <w:p w:rsidR="00941C4F" w:rsidRPr="00941C4F" w:rsidRDefault="00941C4F" w:rsidP="00941C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C56183" w:rsidRPr="00941C4F" w:rsidRDefault="00C56183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color w:val="FF0000"/>
          <w:lang w:eastAsia="it-IT"/>
        </w:rPr>
        <w:t>Risposta</w:t>
      </w:r>
    </w:p>
    <w:p w:rsidR="00C56183" w:rsidRPr="00941C4F" w:rsidRDefault="00E341C4" w:rsidP="00941C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La produzione dei</w:t>
      </w:r>
      <w:r w:rsidR="00994B3F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 </w:t>
      </w:r>
      <w:proofErr w:type="spellStart"/>
      <w:r w:rsidR="00994B3F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cur</w:t>
      </w:r>
      <w:r w:rsidR="00155ACD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ricula</w:t>
      </w:r>
      <w:proofErr w:type="spellEnd"/>
      <w:r w:rsidR="00155ACD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 </w:t>
      </w: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vitae del gruppo di lavoro dovrà</w:t>
      </w:r>
      <w:r w:rsidR="00155ACD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 essere </w:t>
      </w: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fornita</w:t>
      </w:r>
      <w:r w:rsidR="00155ACD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 </w:t>
      </w: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solamente dalla ditta </w:t>
      </w:r>
      <w:r w:rsidR="002D0751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aggiudica</w:t>
      </w: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taria e non prodotta in questa fase.</w:t>
      </w:r>
      <w:r w:rsidR="002D0751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 Nell’offerta </w:t>
      </w: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dovrà essere indicata</w:t>
      </w:r>
      <w:r w:rsidR="002D0751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 solo </w:t>
      </w:r>
      <w:r w:rsidR="00185FEF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la </w:t>
      </w: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disponibilità delle figure professionali previste per la </w:t>
      </w:r>
      <w:r w:rsidR="00185FEF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composizione</w:t>
      </w:r>
      <w:r w:rsidR="002D0751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 del gruppo di lavoro</w:t>
      </w:r>
      <w:r w:rsidR="00185FEF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 </w:t>
      </w:r>
      <w:bookmarkStart w:id="4" w:name="_GoBack"/>
      <w:bookmarkEnd w:id="4"/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indicate all’art. 13 del disciplinare di gara.</w:t>
      </w:r>
    </w:p>
    <w:p w:rsidR="00941C4F" w:rsidRPr="00941C4F" w:rsidRDefault="00941C4F" w:rsidP="00941C4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6183" w:rsidRPr="00BA3A89" w:rsidRDefault="00C56183" w:rsidP="00941C4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A3A89">
        <w:rPr>
          <w:rFonts w:ascii="Times New Roman" w:hAnsi="Times New Roman"/>
          <w:b/>
          <w:u w:val="single"/>
        </w:rPr>
        <w:t>Domanda n. 2</w:t>
      </w:r>
    </w:p>
    <w:p w:rsidR="00D0146C" w:rsidRPr="00941C4F" w:rsidRDefault="00D0146C" w:rsidP="00941C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C</w:t>
      </w:r>
      <w:r w:rsidR="00994B3F" w:rsidRPr="00941C4F">
        <w:rPr>
          <w:rFonts w:ascii="Times New Roman" w:eastAsia="Times New Roman" w:hAnsi="Times New Roman"/>
          <w:color w:val="000000"/>
          <w:lang w:eastAsia="it-IT"/>
        </w:rPr>
        <w:t>on la presente chiediamo dei chiarimenti circa il seguente requisito di partecipazione richi</w:t>
      </w:r>
      <w:r w:rsidRPr="00941C4F">
        <w:rPr>
          <w:rFonts w:ascii="Times New Roman" w:eastAsia="Times New Roman" w:hAnsi="Times New Roman"/>
          <w:color w:val="000000"/>
          <w:lang w:eastAsia="it-IT"/>
        </w:rPr>
        <w:t>esti dal Disciplinare di gara:</w:t>
      </w:r>
    </w:p>
    <w:p w:rsidR="00D0146C" w:rsidRPr="00941C4F" w:rsidRDefault="00994B3F" w:rsidP="00D0146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941C4F">
        <w:rPr>
          <w:rFonts w:ascii="Times New Roman" w:eastAsia="Times New Roman" w:hAnsi="Times New Roman"/>
          <w:b/>
          <w:color w:val="000000"/>
          <w:lang w:eastAsia="it-IT"/>
        </w:rPr>
        <w:t>Requisiti di capacità tecnico-professionale:</w:t>
      </w:r>
    </w:p>
    <w:p w:rsidR="00994B3F" w:rsidRPr="00941C4F" w:rsidRDefault="00994B3F" w:rsidP="00D0146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a) avere realizzato con buon esito nel triennio  2011-2012-2013 almeno due servizi analoghi a quelli previsti dalla presente gara la cui regolare fornitura possa essere comprovata dai destinatari pubblici e privati il cui importo complessivo non sia inferiore a €. 399.300,00 al netto dell’IVA (pari alla metà dell’importo a base d’asta della presente gara d’appalto), indicando per esse importi, date e destinatari pubblici o privati (art. 42 comma 1 lettera a, del Codice).</w:t>
      </w:r>
    </w:p>
    <w:p w:rsidR="00994B3F" w:rsidRPr="00941C4F" w:rsidRDefault="00994B3F" w:rsidP="00941C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L'Allegato C prevede, diversamente dal Disciplinare, che il requisito di capacità tecnico-professionale cui al punto a) sia relativo a servizi analoghi svolti nel solo ambito turistico diversamente da quanto riportato nel Disciplinare.</w:t>
      </w:r>
    </w:p>
    <w:p w:rsidR="00994B3F" w:rsidRPr="00941C4F" w:rsidRDefault="00994B3F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941C4F">
        <w:rPr>
          <w:rFonts w:ascii="Times New Roman" w:eastAsia="Times New Roman" w:hAnsi="Times New Roman"/>
          <w:b/>
          <w:color w:val="000000"/>
          <w:lang w:eastAsia="it-IT"/>
        </w:rPr>
        <w:t>Dobbiamo indicare i servizi svolti nel solo settore turistico o possiamo indicare anche servizi per prestazioni analoghe svolti in altri settori?</w:t>
      </w:r>
    </w:p>
    <w:p w:rsidR="00941C4F" w:rsidRPr="00941C4F" w:rsidRDefault="00941C4F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it-IT"/>
        </w:rPr>
      </w:pPr>
    </w:p>
    <w:p w:rsidR="00C56183" w:rsidRPr="00941C4F" w:rsidRDefault="00C56183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color w:val="FF0000"/>
          <w:lang w:eastAsia="it-IT"/>
        </w:rPr>
        <w:t>Risposta</w:t>
      </w:r>
    </w:p>
    <w:p w:rsidR="00F93B46" w:rsidRPr="00941C4F" w:rsidRDefault="00F93B46" w:rsidP="00941C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Nell’allegato C è stato specificato il Settore a chiarimento; infatti, essendo attività inerenti al Distretto Turistico, i servizi analoghi sono da intendersi nel settore del turismo.</w:t>
      </w:r>
    </w:p>
    <w:p w:rsidR="00BA3A89" w:rsidRDefault="00BA3A89" w:rsidP="00941C4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6183" w:rsidRPr="00BA3A89" w:rsidRDefault="00C56183" w:rsidP="00941C4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A3A89">
        <w:rPr>
          <w:rFonts w:ascii="Times New Roman" w:hAnsi="Times New Roman"/>
          <w:b/>
          <w:u w:val="single"/>
        </w:rPr>
        <w:t>Domanda n. 3</w:t>
      </w:r>
    </w:p>
    <w:p w:rsidR="00BE290B" w:rsidRPr="00941C4F" w:rsidRDefault="00BE290B" w:rsidP="00BE290B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Può partecipare alla procedura (in RTI o singolarmente) un’impresa a capitale parzialmente o interamente pubblico?</w:t>
      </w:r>
    </w:p>
    <w:p w:rsidR="0060403E" w:rsidRPr="00941C4F" w:rsidRDefault="0060403E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color w:val="FF0000"/>
          <w:lang w:eastAsia="it-IT"/>
        </w:rPr>
        <w:t>Risposta</w:t>
      </w:r>
    </w:p>
    <w:p w:rsidR="00BE290B" w:rsidRPr="00941C4F" w:rsidRDefault="005224B0" w:rsidP="00941C4F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lastRenderedPageBreak/>
        <w:t xml:space="preserve">I soggetti ammessi alla partecipazione della gara sono quelli indicati dall’art. 2 del Disciplinare di gara </w:t>
      </w:r>
      <w:r w:rsidR="0060403E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 xml:space="preserve">(artt. 36 e 37 del D. </w:t>
      </w:r>
      <w:proofErr w:type="spellStart"/>
      <w:r w:rsidR="0060403E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Lgs</w:t>
      </w:r>
      <w:proofErr w:type="spellEnd"/>
      <w:r w:rsidR="0060403E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. 163/2006 e art. 92 del Regolamento)</w:t>
      </w:r>
      <w:r w:rsidR="00805987"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.</w:t>
      </w:r>
    </w:p>
    <w:p w:rsidR="00941C4F" w:rsidRPr="00941C4F" w:rsidRDefault="00941C4F" w:rsidP="00941C4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1859" w:rsidRPr="00BA3A89" w:rsidRDefault="00091859" w:rsidP="00941C4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A3A89">
        <w:rPr>
          <w:rFonts w:ascii="Times New Roman" w:hAnsi="Times New Roman"/>
          <w:b/>
          <w:u w:val="single"/>
        </w:rPr>
        <w:t>Domanda n. 4</w:t>
      </w:r>
    </w:p>
    <w:p w:rsidR="00091859" w:rsidRPr="00941C4F" w:rsidRDefault="00091859" w:rsidP="00941C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Considerato che la scrivente ha intenzione di partecipare come mandante di un RTI costituendo, considerato che i servizi richiesti dal bando si suddividono in 4 macro azioni ( Azioni di Orientamento, Azioni di Comunicazione e Promozione, Marketing Operativo,</w:t>
      </w:r>
      <w:r w:rsidR="0060403E" w:rsidRPr="00941C4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941C4F">
        <w:rPr>
          <w:rFonts w:ascii="Times New Roman" w:eastAsia="Times New Roman" w:hAnsi="Times New Roman"/>
          <w:color w:val="000000"/>
          <w:lang w:eastAsia="it-IT"/>
        </w:rPr>
        <w:t>Innovazione metodologica)</w:t>
      </w:r>
    </w:p>
    <w:p w:rsidR="00091859" w:rsidRPr="00941C4F" w:rsidRDefault="00091859" w:rsidP="0009185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941C4F">
        <w:rPr>
          <w:rFonts w:ascii="Times New Roman" w:eastAsia="Times New Roman" w:hAnsi="Times New Roman"/>
          <w:b/>
          <w:color w:val="000000"/>
          <w:lang w:eastAsia="it-IT"/>
        </w:rPr>
        <w:t>In riferimento ai requisiti tecnico professionali: </w:t>
      </w:r>
    </w:p>
    <w:p w:rsidR="00091859" w:rsidRPr="00941C4F" w:rsidRDefault="00091859" w:rsidP="000918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Visto quanto specificato nel bando pag.6 art III.2.2 lettera b)  si deve aver svolto ALMENO 2 servizi di natura similari ad alcuni o tutti quelli oggetto dell’affidamento e che, come specificato a pag.7 “ in caso di RTI costituiti o costituendi l’impresa mandataria deve aver svolto almeno uno dei servizi ed il restante dalle mandanti”</w:t>
      </w:r>
    </w:p>
    <w:p w:rsidR="00091859" w:rsidRPr="00941C4F" w:rsidRDefault="00091859" w:rsidP="000918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si chiede se sono inerenti anche servizi di comunicazione e marketing  visto che nel disciplinare di gara pag.10 art. 12.3.1 per servizi analoghi si fa riferimento alle "voci dell’elenco prezzi” il quale riporta le 4 macroazioni</w:t>
      </w:r>
    </w:p>
    <w:p w:rsidR="00941C4F" w:rsidRPr="00941C4F" w:rsidRDefault="00941C4F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it-IT"/>
        </w:rPr>
      </w:pPr>
    </w:p>
    <w:p w:rsidR="0060403E" w:rsidRPr="00941C4F" w:rsidRDefault="0060403E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color w:val="FF0000"/>
          <w:lang w:eastAsia="it-IT"/>
        </w:rPr>
        <w:t>Risposta</w:t>
      </w:r>
    </w:p>
    <w:p w:rsidR="002C5B48" w:rsidRPr="00941C4F" w:rsidRDefault="002C5B48" w:rsidP="00941C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Se i Vostri servizi di comunicazione e marketing corrispondono a voci dell’elenco prezzi gli stessi sono da considerarsi servizi analoghi.</w:t>
      </w:r>
    </w:p>
    <w:p w:rsidR="00941C4F" w:rsidRPr="00941C4F" w:rsidRDefault="00941C4F" w:rsidP="00941C4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5B48" w:rsidRPr="00BA3A89" w:rsidRDefault="0060403E" w:rsidP="00941C4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A3A89">
        <w:rPr>
          <w:rFonts w:ascii="Times New Roman" w:hAnsi="Times New Roman"/>
          <w:b/>
          <w:u w:val="single"/>
        </w:rPr>
        <w:t xml:space="preserve">Domanda n. </w:t>
      </w:r>
      <w:r w:rsidR="00805987" w:rsidRPr="00BA3A89">
        <w:rPr>
          <w:rFonts w:ascii="Times New Roman" w:hAnsi="Times New Roman"/>
          <w:b/>
          <w:u w:val="single"/>
        </w:rPr>
        <w:t>5</w:t>
      </w:r>
    </w:p>
    <w:p w:rsidR="00091859" w:rsidRPr="00941C4F" w:rsidRDefault="00091859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941C4F">
        <w:rPr>
          <w:rFonts w:ascii="Times New Roman" w:eastAsia="Times New Roman" w:hAnsi="Times New Roman"/>
          <w:b/>
          <w:color w:val="000000"/>
          <w:lang w:eastAsia="it-IT"/>
        </w:rPr>
        <w:t>In riferimento ai requisiti di capacità economica finanziaria:</w:t>
      </w:r>
    </w:p>
    <w:p w:rsidR="00091859" w:rsidRPr="00941C4F" w:rsidRDefault="00091859" w:rsidP="000918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Visto quanto riportato nell’art. 12 al punto 2 lett. B) del disciplinare di gara:</w:t>
      </w:r>
    </w:p>
    <w:p w:rsidR="00091859" w:rsidRPr="00941C4F" w:rsidRDefault="00091859" w:rsidP="000918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Si richiede un "fatturato specifico per servizi di natura similari, ad alcuni o tutti, quelli oggetto del presente affidamento, nell’ambito del settore turistico,…” si chiede, pertanto, se i servizi resi devono essere stati svolti solo nell’ambito del settore turistico, quindi non possono essere utilizzati servizi di comunicazione e marketing.</w:t>
      </w:r>
    </w:p>
    <w:p w:rsidR="00941C4F" w:rsidRPr="00941C4F" w:rsidRDefault="00941C4F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it-IT"/>
        </w:rPr>
      </w:pPr>
    </w:p>
    <w:p w:rsidR="0060403E" w:rsidRPr="00941C4F" w:rsidRDefault="0060403E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color w:val="FF0000"/>
          <w:lang w:eastAsia="it-IT"/>
        </w:rPr>
        <w:t>Risposta</w:t>
      </w:r>
    </w:p>
    <w:p w:rsidR="00941C4F" w:rsidRPr="00941C4F" w:rsidRDefault="00805987" w:rsidP="00941C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Vedi risposta al quesito N.4</w:t>
      </w:r>
    </w:p>
    <w:p w:rsidR="00941C4F" w:rsidRPr="00941C4F" w:rsidRDefault="00941C4F" w:rsidP="00941C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it-IT"/>
        </w:rPr>
      </w:pPr>
    </w:p>
    <w:p w:rsidR="002C5B48" w:rsidRPr="00BA3A89" w:rsidRDefault="0060403E" w:rsidP="00941C4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A3A89">
        <w:rPr>
          <w:rFonts w:ascii="Times New Roman" w:hAnsi="Times New Roman"/>
          <w:b/>
          <w:u w:val="single"/>
        </w:rPr>
        <w:t xml:space="preserve">Domanda n. </w:t>
      </w:r>
      <w:r w:rsidR="00805987" w:rsidRPr="00BA3A89">
        <w:rPr>
          <w:rFonts w:ascii="Times New Roman" w:hAnsi="Times New Roman"/>
          <w:b/>
          <w:u w:val="single"/>
        </w:rPr>
        <w:t>6</w:t>
      </w:r>
    </w:p>
    <w:p w:rsidR="00091859" w:rsidRPr="00941C4F" w:rsidRDefault="00091859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941C4F">
        <w:rPr>
          <w:rFonts w:ascii="Times New Roman" w:eastAsia="Times New Roman" w:hAnsi="Times New Roman"/>
          <w:b/>
          <w:color w:val="000000"/>
          <w:lang w:eastAsia="it-IT"/>
        </w:rPr>
        <w:t>Sempre in riferimento ai requisiti di capacità economica finanziaria:</w:t>
      </w:r>
    </w:p>
    <w:p w:rsidR="00091859" w:rsidRPr="00941C4F" w:rsidRDefault="00091859" w:rsidP="000918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Visto art. 12.2.2 , viste le 4 macro azioni, si chiede di venire a conoscenza quali sono secondarie e quale la prevalente ai fini di ottemperare agli obblighi delle imprese riunite affinché vi sia corrispondenza tra le quote di qualificazione, quote di partecipazione al raggruppamento e quote di esecuzione delle prestazioni.</w:t>
      </w:r>
    </w:p>
    <w:p w:rsidR="0060403E" w:rsidRPr="00941C4F" w:rsidRDefault="0060403E" w:rsidP="00941C4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color w:val="FF0000"/>
          <w:lang w:eastAsia="it-IT"/>
        </w:rPr>
        <w:t>Risposta</w:t>
      </w:r>
    </w:p>
    <w:p w:rsidR="0060403E" w:rsidRPr="00941C4F" w:rsidRDefault="002C5B48" w:rsidP="00941C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Le quattro macroazioni non sono scorporabili e quindi sono da considerare tutte primarie.</w:t>
      </w:r>
    </w:p>
    <w:p w:rsidR="0060403E" w:rsidRPr="00941C4F" w:rsidRDefault="0060403E" w:rsidP="0060403E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it-IT"/>
        </w:rPr>
      </w:pPr>
    </w:p>
    <w:p w:rsidR="0060403E" w:rsidRPr="00BA3A89" w:rsidRDefault="0060403E" w:rsidP="00941C4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A3A89">
        <w:rPr>
          <w:rFonts w:ascii="Times New Roman" w:hAnsi="Times New Roman"/>
          <w:b/>
          <w:u w:val="single"/>
        </w:rPr>
        <w:t xml:space="preserve">Domanda n. </w:t>
      </w:r>
      <w:r w:rsidR="00805987" w:rsidRPr="00BA3A89">
        <w:rPr>
          <w:rFonts w:ascii="Times New Roman" w:hAnsi="Times New Roman"/>
          <w:b/>
          <w:u w:val="single"/>
        </w:rPr>
        <w:t>7</w:t>
      </w:r>
    </w:p>
    <w:p w:rsidR="00091859" w:rsidRPr="00941C4F" w:rsidRDefault="00091859" w:rsidP="00941C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941C4F">
        <w:rPr>
          <w:rFonts w:ascii="Times New Roman" w:eastAsia="Times New Roman" w:hAnsi="Times New Roman"/>
          <w:b/>
          <w:color w:val="000000"/>
          <w:lang w:eastAsia="it-IT"/>
        </w:rPr>
        <w:t>In riferimento all’offerta economica:</w:t>
      </w:r>
    </w:p>
    <w:p w:rsidR="00091859" w:rsidRPr="00941C4F" w:rsidRDefault="00091859" w:rsidP="000918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Al fine di valutare la congruità dell’offerta rispetto l’entità e le caratteristiche dei servizi da svolgere, si chiede  di venire a conoscenza dei costi di sicurezza da interferenze, i quali, da come si evince dal Codice degli appalti, devono essere specificati dalla stazione appaltante e non sono soggetti a ribasso, e dei costi specifici (d’impresa) soggetti a ribasso, come previsto dall’art.86 comma</w:t>
      </w:r>
      <w:r w:rsidR="00805987" w:rsidRPr="00941C4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941C4F">
        <w:rPr>
          <w:rFonts w:ascii="Times New Roman" w:eastAsia="Times New Roman" w:hAnsi="Times New Roman"/>
          <w:color w:val="000000"/>
          <w:lang w:eastAsia="it-IT"/>
        </w:rPr>
        <w:t>3</w:t>
      </w:r>
      <w:r w:rsidR="00805987" w:rsidRPr="00941C4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941C4F">
        <w:rPr>
          <w:rFonts w:ascii="Times New Roman" w:eastAsia="Times New Roman" w:hAnsi="Times New Roman"/>
          <w:color w:val="000000"/>
          <w:lang w:eastAsia="it-IT"/>
        </w:rPr>
        <w:t xml:space="preserve">bis e l’art.87 comma 4 del </w:t>
      </w:r>
      <w:proofErr w:type="spellStart"/>
      <w:r w:rsidRPr="00941C4F">
        <w:rPr>
          <w:rFonts w:ascii="Times New Roman" w:eastAsia="Times New Roman" w:hAnsi="Times New Roman"/>
          <w:color w:val="000000"/>
          <w:lang w:eastAsia="it-IT"/>
        </w:rPr>
        <w:t>D.Lgs.</w:t>
      </w:r>
      <w:proofErr w:type="spellEnd"/>
      <w:r w:rsidRPr="00941C4F">
        <w:rPr>
          <w:rFonts w:ascii="Times New Roman" w:eastAsia="Times New Roman" w:hAnsi="Times New Roman"/>
          <w:color w:val="000000"/>
          <w:lang w:eastAsia="it-IT"/>
        </w:rPr>
        <w:t xml:space="preserve"> 163/2006.</w:t>
      </w:r>
    </w:p>
    <w:p w:rsidR="0060403E" w:rsidRPr="00941C4F" w:rsidRDefault="0060403E" w:rsidP="007C3B8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color w:val="FF0000"/>
          <w:lang w:eastAsia="it-IT"/>
        </w:rPr>
        <w:t>Risposta</w:t>
      </w:r>
    </w:p>
    <w:p w:rsidR="00091859" w:rsidRPr="00BA3A89" w:rsidRDefault="00E77F08" w:rsidP="00BA3A8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it-IT"/>
        </w:rPr>
      </w:pPr>
      <w:r w:rsidRPr="00941C4F">
        <w:rPr>
          <w:rFonts w:ascii="Times New Roman" w:eastAsia="Times New Roman" w:hAnsi="Times New Roman"/>
          <w:b/>
          <w:i/>
          <w:color w:val="FF0000"/>
          <w:lang w:eastAsia="it-IT"/>
        </w:rPr>
        <w:t>Non sono previsti costi di sicurezza non soggetti a ribasso.</w:t>
      </w:r>
    </w:p>
    <w:p w:rsidR="00091859" w:rsidRPr="00941C4F" w:rsidRDefault="00091859" w:rsidP="00091859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F217C9" w:rsidRPr="00941C4F" w:rsidRDefault="00F217C9" w:rsidP="00F21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941C4F">
        <w:rPr>
          <w:rFonts w:ascii="Times New Roman" w:eastAsia="Times New Roman" w:hAnsi="Times New Roman"/>
          <w:lang w:eastAsia="it-IT"/>
        </w:rPr>
        <w:tab/>
      </w:r>
      <w:r w:rsidRPr="00941C4F">
        <w:rPr>
          <w:rFonts w:ascii="Times New Roman" w:eastAsia="Times New Roman" w:hAnsi="Times New Roman"/>
          <w:lang w:eastAsia="it-IT"/>
        </w:rPr>
        <w:tab/>
      </w:r>
      <w:r w:rsidRPr="00941C4F">
        <w:rPr>
          <w:rFonts w:ascii="Times New Roman" w:eastAsia="Times New Roman" w:hAnsi="Times New Roman"/>
          <w:lang w:eastAsia="it-IT"/>
        </w:rPr>
        <w:tab/>
      </w:r>
      <w:r w:rsidRPr="00941C4F">
        <w:rPr>
          <w:rFonts w:ascii="Times New Roman" w:eastAsia="Times New Roman" w:hAnsi="Times New Roman"/>
          <w:lang w:eastAsia="it-IT"/>
        </w:rPr>
        <w:tab/>
      </w:r>
      <w:r w:rsidRPr="00941C4F">
        <w:rPr>
          <w:rFonts w:ascii="Times New Roman" w:eastAsia="Times New Roman" w:hAnsi="Times New Roman"/>
          <w:lang w:eastAsia="it-IT"/>
        </w:rPr>
        <w:tab/>
      </w:r>
      <w:r w:rsidRPr="00941C4F">
        <w:rPr>
          <w:rFonts w:ascii="Times New Roman" w:eastAsia="Times New Roman" w:hAnsi="Times New Roman"/>
          <w:lang w:eastAsia="it-IT"/>
        </w:rPr>
        <w:tab/>
      </w:r>
      <w:r w:rsidRPr="00941C4F">
        <w:rPr>
          <w:rFonts w:ascii="Times New Roman" w:eastAsia="Times New Roman" w:hAnsi="Times New Roman"/>
          <w:lang w:eastAsia="it-IT"/>
        </w:rPr>
        <w:tab/>
        <w:t>IL DIRIGENTE</w:t>
      </w:r>
    </w:p>
    <w:p w:rsidR="00F217C9" w:rsidRPr="00941C4F" w:rsidRDefault="00F217C9" w:rsidP="00F217C9">
      <w:pPr>
        <w:spacing w:after="0" w:line="240" w:lineRule="auto"/>
        <w:rPr>
          <w:rFonts w:ascii="Times New Roman" w:eastAsia="Times New Roman" w:hAnsi="Times New Roman"/>
          <w:i/>
          <w:lang w:eastAsia="it-IT"/>
        </w:rPr>
      </w:pPr>
      <w:r w:rsidRPr="00941C4F">
        <w:rPr>
          <w:rFonts w:ascii="Times New Roman" w:eastAsia="Times New Roman" w:hAnsi="Times New Roman"/>
          <w:i/>
          <w:lang w:eastAsia="it-IT"/>
        </w:rPr>
        <w:tab/>
      </w:r>
      <w:r w:rsidRPr="00941C4F">
        <w:rPr>
          <w:rFonts w:ascii="Times New Roman" w:eastAsia="Times New Roman" w:hAnsi="Times New Roman"/>
          <w:i/>
          <w:lang w:eastAsia="it-IT"/>
        </w:rPr>
        <w:tab/>
      </w:r>
      <w:r w:rsidRPr="00941C4F">
        <w:rPr>
          <w:rFonts w:ascii="Times New Roman" w:eastAsia="Times New Roman" w:hAnsi="Times New Roman"/>
          <w:i/>
          <w:lang w:eastAsia="it-IT"/>
        </w:rPr>
        <w:tab/>
      </w:r>
      <w:r w:rsidRPr="00941C4F">
        <w:rPr>
          <w:rFonts w:ascii="Times New Roman" w:eastAsia="Times New Roman" w:hAnsi="Times New Roman"/>
          <w:i/>
          <w:lang w:eastAsia="it-IT"/>
        </w:rPr>
        <w:tab/>
      </w:r>
      <w:r w:rsidRPr="00941C4F">
        <w:rPr>
          <w:rFonts w:ascii="Times New Roman" w:eastAsia="Times New Roman" w:hAnsi="Times New Roman"/>
          <w:i/>
          <w:lang w:eastAsia="it-IT"/>
        </w:rPr>
        <w:tab/>
      </w:r>
      <w:r w:rsidRPr="00941C4F">
        <w:rPr>
          <w:rFonts w:ascii="Times New Roman" w:eastAsia="Times New Roman" w:hAnsi="Times New Roman"/>
          <w:i/>
          <w:lang w:eastAsia="it-IT"/>
        </w:rPr>
        <w:tab/>
      </w:r>
      <w:r w:rsidRPr="00941C4F">
        <w:rPr>
          <w:rFonts w:ascii="Times New Roman" w:eastAsia="Times New Roman" w:hAnsi="Times New Roman"/>
          <w:i/>
          <w:lang w:eastAsia="it-IT"/>
        </w:rPr>
        <w:tab/>
        <w:t xml:space="preserve">F.to Dott. Venerando </w:t>
      </w:r>
      <w:proofErr w:type="spellStart"/>
      <w:r w:rsidRPr="00941C4F">
        <w:rPr>
          <w:rFonts w:ascii="Times New Roman" w:eastAsia="Times New Roman" w:hAnsi="Times New Roman"/>
          <w:i/>
          <w:lang w:eastAsia="it-IT"/>
        </w:rPr>
        <w:t>Rapisardi</w:t>
      </w:r>
      <w:proofErr w:type="spellEnd"/>
    </w:p>
    <w:p w:rsidR="00BE290B" w:rsidRPr="00BA3A89" w:rsidRDefault="00F217C9" w:rsidP="00BA3A89">
      <w:pPr>
        <w:pBdr>
          <w:bottom w:val="single" w:sz="18" w:space="1" w:color="auto"/>
        </w:pBdr>
        <w:spacing w:after="240" w:line="240" w:lineRule="auto"/>
        <w:rPr>
          <w:rFonts w:ascii="Times New Roman" w:eastAsia="Times New Roman" w:hAnsi="Times New Roman"/>
          <w:color w:val="000000"/>
          <w:lang w:eastAsia="it-IT"/>
        </w:rPr>
      </w:pPr>
      <w:r w:rsidRPr="00941C4F">
        <w:rPr>
          <w:rFonts w:ascii="Times New Roman" w:eastAsia="Times New Roman" w:hAnsi="Times New Roman"/>
          <w:color w:val="000000"/>
          <w:lang w:eastAsia="it-IT"/>
        </w:rPr>
        <w:t>Sciacca li 09/03/2015</w:t>
      </w:r>
    </w:p>
    <w:sectPr w:rsidR="00BE290B" w:rsidRPr="00BA3A89" w:rsidSect="007C3B83">
      <w:footerReference w:type="default" r:id="rId12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48" w:rsidRDefault="002C5B48" w:rsidP="00EE7E56">
      <w:pPr>
        <w:spacing w:after="0" w:line="240" w:lineRule="auto"/>
      </w:pPr>
      <w:r>
        <w:separator/>
      </w:r>
    </w:p>
  </w:endnote>
  <w:endnote w:type="continuationSeparator" w:id="0">
    <w:p w:rsidR="002C5B48" w:rsidRDefault="002C5B48" w:rsidP="00EE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8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Aste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48" w:rsidRDefault="00BA3A89" w:rsidP="00BA3A89">
    <w:pPr>
      <w:pStyle w:val="Pidipagina"/>
      <w:jc w:val="center"/>
    </w:pPr>
    <w:fldSimple w:instr=" PAGE   \* MERGEFORMAT ">
      <w:r w:rsidR="007C3B8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48" w:rsidRDefault="002C5B48" w:rsidP="00EE7E56">
      <w:pPr>
        <w:spacing w:after="0" w:line="240" w:lineRule="auto"/>
      </w:pPr>
      <w:r>
        <w:separator/>
      </w:r>
    </w:p>
  </w:footnote>
  <w:footnote w:type="continuationSeparator" w:id="0">
    <w:p w:rsidR="002C5B48" w:rsidRDefault="002C5B48" w:rsidP="00EE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BCD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033BC"/>
    <w:multiLevelType w:val="hybridMultilevel"/>
    <w:tmpl w:val="41DC1F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D507D9"/>
    <w:multiLevelType w:val="hybridMultilevel"/>
    <w:tmpl w:val="ADA62E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634BC"/>
    <w:multiLevelType w:val="hybridMultilevel"/>
    <w:tmpl w:val="AF524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06911"/>
    <w:multiLevelType w:val="multilevel"/>
    <w:tmpl w:val="EBC207BC"/>
    <w:lvl w:ilvl="0">
      <w:start w:val="1"/>
      <w:numFmt w:val="decimal"/>
      <w:lvlText w:val="%1."/>
      <w:lvlJc w:val="left"/>
      <w:pPr>
        <w:ind w:left="360" w:hanging="360"/>
      </w:pPr>
      <w:rPr>
        <w:rFonts w:cs="TT82t00"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T16Ct00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T16Ct00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T16Ct00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T16Ct00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T16Ct00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T16Ct00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T16Ct00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T16Ct00" w:hint="default"/>
        <w:b/>
        <w:color w:val="000000"/>
      </w:rPr>
    </w:lvl>
  </w:abstractNum>
  <w:abstractNum w:abstractNumId="5">
    <w:nsid w:val="0AA57CB9"/>
    <w:multiLevelType w:val="hybridMultilevel"/>
    <w:tmpl w:val="544C611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0AE0EBC"/>
    <w:multiLevelType w:val="hybridMultilevel"/>
    <w:tmpl w:val="22046A2E"/>
    <w:lvl w:ilvl="0" w:tplc="E0AE14E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E0025D"/>
    <w:multiLevelType w:val="hybridMultilevel"/>
    <w:tmpl w:val="92844D2C"/>
    <w:lvl w:ilvl="0" w:tplc="3D9E55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691F8B"/>
    <w:multiLevelType w:val="hybridMultilevel"/>
    <w:tmpl w:val="B492F8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4D38E0"/>
    <w:multiLevelType w:val="hybridMultilevel"/>
    <w:tmpl w:val="2B9A0F18"/>
    <w:lvl w:ilvl="0" w:tplc="0C66281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05188"/>
    <w:multiLevelType w:val="hybridMultilevel"/>
    <w:tmpl w:val="43D22D02"/>
    <w:lvl w:ilvl="0" w:tplc="9C6205E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66843D1"/>
    <w:multiLevelType w:val="hybridMultilevel"/>
    <w:tmpl w:val="E242837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297" w:hanging="360"/>
      </w:pPr>
    </w:lvl>
    <w:lvl w:ilvl="2" w:tplc="0410001B" w:tentative="1">
      <w:start w:val="1"/>
      <w:numFmt w:val="lowerRoman"/>
      <w:lvlText w:val="%3."/>
      <w:lvlJc w:val="right"/>
      <w:pPr>
        <w:ind w:left="2017" w:hanging="180"/>
      </w:pPr>
    </w:lvl>
    <w:lvl w:ilvl="3" w:tplc="0410000F" w:tentative="1">
      <w:start w:val="1"/>
      <w:numFmt w:val="decimal"/>
      <w:lvlText w:val="%4."/>
      <w:lvlJc w:val="left"/>
      <w:pPr>
        <w:ind w:left="2737" w:hanging="360"/>
      </w:pPr>
    </w:lvl>
    <w:lvl w:ilvl="4" w:tplc="04100019" w:tentative="1">
      <w:start w:val="1"/>
      <w:numFmt w:val="lowerLetter"/>
      <w:lvlText w:val="%5."/>
      <w:lvlJc w:val="left"/>
      <w:pPr>
        <w:ind w:left="3457" w:hanging="360"/>
      </w:pPr>
    </w:lvl>
    <w:lvl w:ilvl="5" w:tplc="0410001B" w:tentative="1">
      <w:start w:val="1"/>
      <w:numFmt w:val="lowerRoman"/>
      <w:lvlText w:val="%6."/>
      <w:lvlJc w:val="right"/>
      <w:pPr>
        <w:ind w:left="4177" w:hanging="180"/>
      </w:pPr>
    </w:lvl>
    <w:lvl w:ilvl="6" w:tplc="0410000F" w:tentative="1">
      <w:start w:val="1"/>
      <w:numFmt w:val="decimal"/>
      <w:lvlText w:val="%7."/>
      <w:lvlJc w:val="left"/>
      <w:pPr>
        <w:ind w:left="4897" w:hanging="360"/>
      </w:pPr>
    </w:lvl>
    <w:lvl w:ilvl="7" w:tplc="04100019" w:tentative="1">
      <w:start w:val="1"/>
      <w:numFmt w:val="lowerLetter"/>
      <w:lvlText w:val="%8."/>
      <w:lvlJc w:val="left"/>
      <w:pPr>
        <w:ind w:left="5617" w:hanging="360"/>
      </w:pPr>
    </w:lvl>
    <w:lvl w:ilvl="8" w:tplc="0410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>
    <w:nsid w:val="17A549A7"/>
    <w:multiLevelType w:val="hybridMultilevel"/>
    <w:tmpl w:val="BA5856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72A25"/>
    <w:multiLevelType w:val="hybridMultilevel"/>
    <w:tmpl w:val="1B283D0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C125BE"/>
    <w:multiLevelType w:val="hybridMultilevel"/>
    <w:tmpl w:val="D8A4C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712A7"/>
    <w:multiLevelType w:val="hybridMultilevel"/>
    <w:tmpl w:val="98A0D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C35B6A"/>
    <w:multiLevelType w:val="hybridMultilevel"/>
    <w:tmpl w:val="73C4898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315A38"/>
    <w:multiLevelType w:val="hybridMultilevel"/>
    <w:tmpl w:val="9A7AE3C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6555DE"/>
    <w:multiLevelType w:val="hybridMultilevel"/>
    <w:tmpl w:val="EECED686"/>
    <w:lvl w:ilvl="0" w:tplc="94784B5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3551C"/>
    <w:multiLevelType w:val="hybridMultilevel"/>
    <w:tmpl w:val="C346FB9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6A5E36"/>
    <w:multiLevelType w:val="hybridMultilevel"/>
    <w:tmpl w:val="091AA356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A90AC9"/>
    <w:multiLevelType w:val="hybridMultilevel"/>
    <w:tmpl w:val="F0A0B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B0818"/>
    <w:multiLevelType w:val="hybridMultilevel"/>
    <w:tmpl w:val="BC685E68"/>
    <w:lvl w:ilvl="0" w:tplc="04100017">
      <w:start w:val="1"/>
      <w:numFmt w:val="lowerLetter"/>
      <w:lvlText w:val="%1)"/>
      <w:lvlJc w:val="left"/>
      <w:pPr>
        <w:ind w:left="920" w:hanging="360"/>
      </w:pPr>
    </w:lvl>
    <w:lvl w:ilvl="1" w:tplc="4BECEDCA">
      <w:start w:val="1"/>
      <w:numFmt w:val="decimal"/>
      <w:lvlText w:val="%2)"/>
      <w:lvlJc w:val="left"/>
      <w:pPr>
        <w:ind w:left="16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</w:lvl>
    <w:lvl w:ilvl="3" w:tplc="0410000F" w:tentative="1">
      <w:start w:val="1"/>
      <w:numFmt w:val="decimal"/>
      <w:lvlText w:val="%4."/>
      <w:lvlJc w:val="left"/>
      <w:pPr>
        <w:ind w:left="3080" w:hanging="360"/>
      </w:p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</w:lvl>
    <w:lvl w:ilvl="6" w:tplc="0410000F" w:tentative="1">
      <w:start w:val="1"/>
      <w:numFmt w:val="decimal"/>
      <w:lvlText w:val="%7."/>
      <w:lvlJc w:val="left"/>
      <w:pPr>
        <w:ind w:left="5240" w:hanging="360"/>
      </w:p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39D84607"/>
    <w:multiLevelType w:val="hybridMultilevel"/>
    <w:tmpl w:val="5F468EDA"/>
    <w:lvl w:ilvl="0" w:tplc="04100017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0" w:hanging="360"/>
      </w:p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</w:lvl>
    <w:lvl w:ilvl="3" w:tplc="0410000F" w:tentative="1">
      <w:start w:val="1"/>
      <w:numFmt w:val="decimal"/>
      <w:lvlText w:val="%4."/>
      <w:lvlJc w:val="left"/>
      <w:pPr>
        <w:ind w:left="3080" w:hanging="360"/>
      </w:p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</w:lvl>
    <w:lvl w:ilvl="6" w:tplc="0410000F" w:tentative="1">
      <w:start w:val="1"/>
      <w:numFmt w:val="decimal"/>
      <w:lvlText w:val="%7."/>
      <w:lvlJc w:val="left"/>
      <w:pPr>
        <w:ind w:left="5240" w:hanging="360"/>
      </w:p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3AE80D56"/>
    <w:multiLevelType w:val="hybridMultilevel"/>
    <w:tmpl w:val="91503A0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B01427D"/>
    <w:multiLevelType w:val="hybridMultilevel"/>
    <w:tmpl w:val="08AACF6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C7B03DA"/>
    <w:multiLevelType w:val="hybridMultilevel"/>
    <w:tmpl w:val="BE8C9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84651"/>
    <w:multiLevelType w:val="hybridMultilevel"/>
    <w:tmpl w:val="BB74FBF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3863A72"/>
    <w:multiLevelType w:val="hybridMultilevel"/>
    <w:tmpl w:val="82988F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806F0"/>
    <w:multiLevelType w:val="hybridMultilevel"/>
    <w:tmpl w:val="9F82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10C52"/>
    <w:multiLevelType w:val="hybridMultilevel"/>
    <w:tmpl w:val="99E2DDA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996D63"/>
    <w:multiLevelType w:val="hybridMultilevel"/>
    <w:tmpl w:val="372E4AA2"/>
    <w:lvl w:ilvl="0" w:tplc="4106E8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129CB"/>
    <w:multiLevelType w:val="hybridMultilevel"/>
    <w:tmpl w:val="F790EEA8"/>
    <w:lvl w:ilvl="0" w:tplc="2490147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9CDC21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1286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2D3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009B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C031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F82D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A880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86E4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906C8B"/>
    <w:multiLevelType w:val="hybridMultilevel"/>
    <w:tmpl w:val="6B80A236"/>
    <w:lvl w:ilvl="0" w:tplc="9C6205EC">
      <w:start w:val="1"/>
      <w:numFmt w:val="lowerLetter"/>
      <w:lvlText w:val="%1)"/>
      <w:lvlJc w:val="left"/>
      <w:pPr>
        <w:ind w:left="786" w:hanging="360"/>
      </w:pPr>
    </w:lvl>
    <w:lvl w:ilvl="1" w:tplc="04100003" w:tentative="1">
      <w:start w:val="1"/>
      <w:numFmt w:val="lowerLetter"/>
      <w:lvlText w:val="%2."/>
      <w:lvlJc w:val="left"/>
      <w:pPr>
        <w:ind w:left="1506" w:hanging="360"/>
      </w:pPr>
    </w:lvl>
    <w:lvl w:ilvl="2" w:tplc="04100005" w:tentative="1">
      <w:start w:val="1"/>
      <w:numFmt w:val="lowerRoman"/>
      <w:lvlText w:val="%3."/>
      <w:lvlJc w:val="right"/>
      <w:pPr>
        <w:ind w:left="2226" w:hanging="180"/>
      </w:pPr>
    </w:lvl>
    <w:lvl w:ilvl="3" w:tplc="04100001" w:tentative="1">
      <w:start w:val="1"/>
      <w:numFmt w:val="decimal"/>
      <w:lvlText w:val="%4."/>
      <w:lvlJc w:val="left"/>
      <w:pPr>
        <w:ind w:left="2946" w:hanging="360"/>
      </w:pPr>
    </w:lvl>
    <w:lvl w:ilvl="4" w:tplc="04100003" w:tentative="1">
      <w:start w:val="1"/>
      <w:numFmt w:val="lowerLetter"/>
      <w:lvlText w:val="%5."/>
      <w:lvlJc w:val="left"/>
      <w:pPr>
        <w:ind w:left="3666" w:hanging="360"/>
      </w:pPr>
    </w:lvl>
    <w:lvl w:ilvl="5" w:tplc="04100005" w:tentative="1">
      <w:start w:val="1"/>
      <w:numFmt w:val="lowerRoman"/>
      <w:lvlText w:val="%6."/>
      <w:lvlJc w:val="right"/>
      <w:pPr>
        <w:ind w:left="4386" w:hanging="180"/>
      </w:pPr>
    </w:lvl>
    <w:lvl w:ilvl="6" w:tplc="04100001" w:tentative="1">
      <w:start w:val="1"/>
      <w:numFmt w:val="decimal"/>
      <w:lvlText w:val="%7."/>
      <w:lvlJc w:val="left"/>
      <w:pPr>
        <w:ind w:left="5106" w:hanging="360"/>
      </w:pPr>
    </w:lvl>
    <w:lvl w:ilvl="7" w:tplc="04100003" w:tentative="1">
      <w:start w:val="1"/>
      <w:numFmt w:val="lowerLetter"/>
      <w:lvlText w:val="%8."/>
      <w:lvlJc w:val="left"/>
      <w:pPr>
        <w:ind w:left="5826" w:hanging="360"/>
      </w:pPr>
    </w:lvl>
    <w:lvl w:ilvl="8" w:tplc="0410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223668"/>
    <w:multiLevelType w:val="hybridMultilevel"/>
    <w:tmpl w:val="D5025CDC"/>
    <w:lvl w:ilvl="0" w:tplc="04100017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B6430"/>
    <w:multiLevelType w:val="hybridMultilevel"/>
    <w:tmpl w:val="B5C4C11A"/>
    <w:lvl w:ilvl="0" w:tplc="04100015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843D8C"/>
    <w:multiLevelType w:val="hybridMultilevel"/>
    <w:tmpl w:val="A7D661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D80590"/>
    <w:multiLevelType w:val="hybridMultilevel"/>
    <w:tmpl w:val="E39091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204C6"/>
    <w:multiLevelType w:val="hybridMultilevel"/>
    <w:tmpl w:val="9984EA3C"/>
    <w:lvl w:ilvl="0" w:tplc="0410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67ABF"/>
    <w:multiLevelType w:val="hybridMultilevel"/>
    <w:tmpl w:val="9E5CAC0A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">
    <w:nsid w:val="72335CAE"/>
    <w:multiLevelType w:val="hybridMultilevel"/>
    <w:tmpl w:val="86142AF2"/>
    <w:lvl w:ilvl="0" w:tplc="9C6205E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7BC743C0"/>
    <w:multiLevelType w:val="hybridMultilevel"/>
    <w:tmpl w:val="9CBE9530"/>
    <w:lvl w:ilvl="0" w:tplc="04100001">
      <w:start w:val="1"/>
      <w:numFmt w:val="lowerLetter"/>
      <w:lvlText w:val="%1)"/>
      <w:lvlJc w:val="left"/>
      <w:pPr>
        <w:ind w:left="1068" w:hanging="360"/>
      </w:pPr>
    </w:lvl>
    <w:lvl w:ilvl="1" w:tplc="04100003" w:tentative="1">
      <w:start w:val="1"/>
      <w:numFmt w:val="lowerLetter"/>
      <w:lvlText w:val="%2."/>
      <w:lvlJc w:val="left"/>
      <w:pPr>
        <w:ind w:left="1788" w:hanging="360"/>
      </w:pPr>
    </w:lvl>
    <w:lvl w:ilvl="2" w:tplc="04100005" w:tentative="1">
      <w:start w:val="1"/>
      <w:numFmt w:val="lowerRoman"/>
      <w:lvlText w:val="%3."/>
      <w:lvlJc w:val="right"/>
      <w:pPr>
        <w:ind w:left="2508" w:hanging="180"/>
      </w:pPr>
    </w:lvl>
    <w:lvl w:ilvl="3" w:tplc="04100001" w:tentative="1">
      <w:start w:val="1"/>
      <w:numFmt w:val="decimal"/>
      <w:lvlText w:val="%4."/>
      <w:lvlJc w:val="left"/>
      <w:pPr>
        <w:ind w:left="3228" w:hanging="360"/>
      </w:pPr>
    </w:lvl>
    <w:lvl w:ilvl="4" w:tplc="04100003" w:tentative="1">
      <w:start w:val="1"/>
      <w:numFmt w:val="lowerLetter"/>
      <w:lvlText w:val="%5."/>
      <w:lvlJc w:val="left"/>
      <w:pPr>
        <w:ind w:left="3948" w:hanging="360"/>
      </w:pPr>
    </w:lvl>
    <w:lvl w:ilvl="5" w:tplc="04100005" w:tentative="1">
      <w:start w:val="1"/>
      <w:numFmt w:val="lowerRoman"/>
      <w:lvlText w:val="%6."/>
      <w:lvlJc w:val="right"/>
      <w:pPr>
        <w:ind w:left="4668" w:hanging="180"/>
      </w:pPr>
    </w:lvl>
    <w:lvl w:ilvl="6" w:tplc="04100001" w:tentative="1">
      <w:start w:val="1"/>
      <w:numFmt w:val="decimal"/>
      <w:lvlText w:val="%7."/>
      <w:lvlJc w:val="left"/>
      <w:pPr>
        <w:ind w:left="5388" w:hanging="360"/>
      </w:pPr>
    </w:lvl>
    <w:lvl w:ilvl="7" w:tplc="04100003" w:tentative="1">
      <w:start w:val="1"/>
      <w:numFmt w:val="lowerLetter"/>
      <w:lvlText w:val="%8."/>
      <w:lvlJc w:val="left"/>
      <w:pPr>
        <w:ind w:left="6108" w:hanging="360"/>
      </w:pPr>
    </w:lvl>
    <w:lvl w:ilvl="8" w:tplc="0410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0F4D47"/>
    <w:multiLevelType w:val="hybridMultilevel"/>
    <w:tmpl w:val="47CA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41"/>
  </w:num>
  <w:num w:numId="4">
    <w:abstractNumId w:val="40"/>
  </w:num>
  <w:num w:numId="5">
    <w:abstractNumId w:val="14"/>
  </w:num>
  <w:num w:numId="6">
    <w:abstractNumId w:val="11"/>
  </w:num>
  <w:num w:numId="7">
    <w:abstractNumId w:val="17"/>
  </w:num>
  <w:num w:numId="8">
    <w:abstractNumId w:val="22"/>
  </w:num>
  <w:num w:numId="9">
    <w:abstractNumId w:val="34"/>
  </w:num>
  <w:num w:numId="10">
    <w:abstractNumId w:val="23"/>
  </w:num>
  <w:num w:numId="11">
    <w:abstractNumId w:val="32"/>
  </w:num>
  <w:num w:numId="12">
    <w:abstractNumId w:val="39"/>
  </w:num>
  <w:num w:numId="13">
    <w:abstractNumId w:val="10"/>
  </w:num>
  <w:num w:numId="14">
    <w:abstractNumId w:val="6"/>
  </w:num>
  <w:num w:numId="15">
    <w:abstractNumId w:val="33"/>
  </w:num>
  <w:num w:numId="16">
    <w:abstractNumId w:val="18"/>
  </w:num>
  <w:num w:numId="17">
    <w:abstractNumId w:val="2"/>
  </w:num>
  <w:num w:numId="18">
    <w:abstractNumId w:val="9"/>
  </w:num>
  <w:num w:numId="19">
    <w:abstractNumId w:val="35"/>
  </w:num>
  <w:num w:numId="20">
    <w:abstractNumId w:val="37"/>
  </w:num>
  <w:num w:numId="21">
    <w:abstractNumId w:val="12"/>
  </w:num>
  <w:num w:numId="22">
    <w:abstractNumId w:val="24"/>
  </w:num>
  <w:num w:numId="23">
    <w:abstractNumId w:val="4"/>
  </w:num>
  <w:num w:numId="24">
    <w:abstractNumId w:val="38"/>
  </w:num>
  <w:num w:numId="25">
    <w:abstractNumId w:val="5"/>
  </w:num>
  <w:num w:numId="26">
    <w:abstractNumId w:val="29"/>
  </w:num>
  <w:num w:numId="27">
    <w:abstractNumId w:val="19"/>
  </w:num>
  <w:num w:numId="28">
    <w:abstractNumId w:val="21"/>
  </w:num>
  <w:num w:numId="29">
    <w:abstractNumId w:val="13"/>
  </w:num>
  <w:num w:numId="30">
    <w:abstractNumId w:val="25"/>
  </w:num>
  <w:num w:numId="31">
    <w:abstractNumId w:val="27"/>
  </w:num>
  <w:num w:numId="32">
    <w:abstractNumId w:val="30"/>
  </w:num>
  <w:num w:numId="33">
    <w:abstractNumId w:val="36"/>
  </w:num>
  <w:num w:numId="34">
    <w:abstractNumId w:val="42"/>
  </w:num>
  <w:num w:numId="35">
    <w:abstractNumId w:val="1"/>
  </w:num>
  <w:num w:numId="36">
    <w:abstractNumId w:val="16"/>
  </w:num>
  <w:num w:numId="37">
    <w:abstractNumId w:val="28"/>
  </w:num>
  <w:num w:numId="38">
    <w:abstractNumId w:val="8"/>
  </w:num>
  <w:num w:numId="39">
    <w:abstractNumId w:val="7"/>
  </w:num>
  <w:num w:numId="40">
    <w:abstractNumId w:val="3"/>
  </w:num>
  <w:num w:numId="41">
    <w:abstractNumId w:val="26"/>
  </w:num>
  <w:num w:numId="42">
    <w:abstractNumId w:val="15"/>
  </w:num>
  <w:num w:numId="4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5D5"/>
    <w:rsid w:val="00000FA4"/>
    <w:rsid w:val="00002AD3"/>
    <w:rsid w:val="00002CC9"/>
    <w:rsid w:val="0000320A"/>
    <w:rsid w:val="00010891"/>
    <w:rsid w:val="000110DF"/>
    <w:rsid w:val="00014351"/>
    <w:rsid w:val="00014885"/>
    <w:rsid w:val="00017E3B"/>
    <w:rsid w:val="0002641E"/>
    <w:rsid w:val="00026A1A"/>
    <w:rsid w:val="00031BF9"/>
    <w:rsid w:val="00041037"/>
    <w:rsid w:val="00044CEA"/>
    <w:rsid w:val="000452D3"/>
    <w:rsid w:val="00046EA0"/>
    <w:rsid w:val="000508C2"/>
    <w:rsid w:val="00050BBF"/>
    <w:rsid w:val="00052C0F"/>
    <w:rsid w:val="000564A9"/>
    <w:rsid w:val="00061DD3"/>
    <w:rsid w:val="00063928"/>
    <w:rsid w:val="000669DB"/>
    <w:rsid w:val="000724D2"/>
    <w:rsid w:val="00075A34"/>
    <w:rsid w:val="0007697D"/>
    <w:rsid w:val="0008086B"/>
    <w:rsid w:val="0008588A"/>
    <w:rsid w:val="000860D1"/>
    <w:rsid w:val="00086817"/>
    <w:rsid w:val="00091859"/>
    <w:rsid w:val="00092827"/>
    <w:rsid w:val="00092B1F"/>
    <w:rsid w:val="00093858"/>
    <w:rsid w:val="00096EDB"/>
    <w:rsid w:val="00097924"/>
    <w:rsid w:val="000A0FC6"/>
    <w:rsid w:val="000A1197"/>
    <w:rsid w:val="000A6791"/>
    <w:rsid w:val="000B6E30"/>
    <w:rsid w:val="000C29AD"/>
    <w:rsid w:val="000C3FB2"/>
    <w:rsid w:val="000C437A"/>
    <w:rsid w:val="000C490D"/>
    <w:rsid w:val="000D1CF9"/>
    <w:rsid w:val="000E7399"/>
    <w:rsid w:val="000E7A01"/>
    <w:rsid w:val="000F05D9"/>
    <w:rsid w:val="000F2B1F"/>
    <w:rsid w:val="000F2DAD"/>
    <w:rsid w:val="000F53D0"/>
    <w:rsid w:val="00101BD3"/>
    <w:rsid w:val="0010320F"/>
    <w:rsid w:val="001079B2"/>
    <w:rsid w:val="00112A89"/>
    <w:rsid w:val="0011542F"/>
    <w:rsid w:val="001168C8"/>
    <w:rsid w:val="001304AE"/>
    <w:rsid w:val="00132F15"/>
    <w:rsid w:val="001353B3"/>
    <w:rsid w:val="00136BBF"/>
    <w:rsid w:val="00152AD1"/>
    <w:rsid w:val="00153AEC"/>
    <w:rsid w:val="00155ACD"/>
    <w:rsid w:val="001614DB"/>
    <w:rsid w:val="0016355F"/>
    <w:rsid w:val="001648A8"/>
    <w:rsid w:val="0017796F"/>
    <w:rsid w:val="0018419B"/>
    <w:rsid w:val="0018544E"/>
    <w:rsid w:val="00185FEF"/>
    <w:rsid w:val="0018776B"/>
    <w:rsid w:val="00192818"/>
    <w:rsid w:val="001950C7"/>
    <w:rsid w:val="001A296F"/>
    <w:rsid w:val="001A7F28"/>
    <w:rsid w:val="001B06A1"/>
    <w:rsid w:val="001B7E60"/>
    <w:rsid w:val="001B7EFB"/>
    <w:rsid w:val="001C091E"/>
    <w:rsid w:val="001C5113"/>
    <w:rsid w:val="001C5658"/>
    <w:rsid w:val="001D75B2"/>
    <w:rsid w:val="001E5F3E"/>
    <w:rsid w:val="001E79D4"/>
    <w:rsid w:val="001F0614"/>
    <w:rsid w:val="001F5377"/>
    <w:rsid w:val="0020142A"/>
    <w:rsid w:val="00201A99"/>
    <w:rsid w:val="00204954"/>
    <w:rsid w:val="002137F1"/>
    <w:rsid w:val="002231BA"/>
    <w:rsid w:val="00224F8E"/>
    <w:rsid w:val="00235B61"/>
    <w:rsid w:val="00241152"/>
    <w:rsid w:val="00241B72"/>
    <w:rsid w:val="00242767"/>
    <w:rsid w:val="002430E8"/>
    <w:rsid w:val="00247350"/>
    <w:rsid w:val="002518FF"/>
    <w:rsid w:val="0025203F"/>
    <w:rsid w:val="002559FA"/>
    <w:rsid w:val="00260C26"/>
    <w:rsid w:val="002615F4"/>
    <w:rsid w:val="00261830"/>
    <w:rsid w:val="00265385"/>
    <w:rsid w:val="00265B91"/>
    <w:rsid w:val="002662B2"/>
    <w:rsid w:val="00266610"/>
    <w:rsid w:val="00270219"/>
    <w:rsid w:val="00270E45"/>
    <w:rsid w:val="0028046B"/>
    <w:rsid w:val="0028468D"/>
    <w:rsid w:val="002862C2"/>
    <w:rsid w:val="0029337F"/>
    <w:rsid w:val="00293B90"/>
    <w:rsid w:val="00297023"/>
    <w:rsid w:val="002A05E4"/>
    <w:rsid w:val="002A0E64"/>
    <w:rsid w:val="002A5757"/>
    <w:rsid w:val="002B0474"/>
    <w:rsid w:val="002B08C5"/>
    <w:rsid w:val="002B2A3F"/>
    <w:rsid w:val="002C586F"/>
    <w:rsid w:val="002C5B48"/>
    <w:rsid w:val="002D0751"/>
    <w:rsid w:val="002D39CB"/>
    <w:rsid w:val="002D6AAE"/>
    <w:rsid w:val="002E05DB"/>
    <w:rsid w:val="002E4BB4"/>
    <w:rsid w:val="002F52C9"/>
    <w:rsid w:val="002F5B64"/>
    <w:rsid w:val="002F6535"/>
    <w:rsid w:val="0030035A"/>
    <w:rsid w:val="00300B39"/>
    <w:rsid w:val="00301BE7"/>
    <w:rsid w:val="00315342"/>
    <w:rsid w:val="00325B33"/>
    <w:rsid w:val="003307ED"/>
    <w:rsid w:val="00333A21"/>
    <w:rsid w:val="00346838"/>
    <w:rsid w:val="003477DC"/>
    <w:rsid w:val="003501FD"/>
    <w:rsid w:val="0035154C"/>
    <w:rsid w:val="00352F80"/>
    <w:rsid w:val="00353AD3"/>
    <w:rsid w:val="0036494E"/>
    <w:rsid w:val="00365F72"/>
    <w:rsid w:val="003664FC"/>
    <w:rsid w:val="00367B0B"/>
    <w:rsid w:val="00370414"/>
    <w:rsid w:val="0038085F"/>
    <w:rsid w:val="00382CCB"/>
    <w:rsid w:val="003845B6"/>
    <w:rsid w:val="003921DC"/>
    <w:rsid w:val="00392985"/>
    <w:rsid w:val="00393650"/>
    <w:rsid w:val="00393ABC"/>
    <w:rsid w:val="0039655F"/>
    <w:rsid w:val="00397861"/>
    <w:rsid w:val="00397EE6"/>
    <w:rsid w:val="003B0AB5"/>
    <w:rsid w:val="003B4C3F"/>
    <w:rsid w:val="003C2341"/>
    <w:rsid w:val="003C6B4E"/>
    <w:rsid w:val="003C6C3F"/>
    <w:rsid w:val="003D050D"/>
    <w:rsid w:val="003D26F4"/>
    <w:rsid w:val="003D52C7"/>
    <w:rsid w:val="003E5570"/>
    <w:rsid w:val="003E7C27"/>
    <w:rsid w:val="003F05F6"/>
    <w:rsid w:val="003F0DBB"/>
    <w:rsid w:val="003F27AC"/>
    <w:rsid w:val="003F3BD4"/>
    <w:rsid w:val="003F3FAE"/>
    <w:rsid w:val="00400349"/>
    <w:rsid w:val="004071D3"/>
    <w:rsid w:val="0041152A"/>
    <w:rsid w:val="00420BE7"/>
    <w:rsid w:val="00420FDE"/>
    <w:rsid w:val="00424578"/>
    <w:rsid w:val="00425758"/>
    <w:rsid w:val="0043751F"/>
    <w:rsid w:val="0044588B"/>
    <w:rsid w:val="00446715"/>
    <w:rsid w:val="00446BAE"/>
    <w:rsid w:val="00447216"/>
    <w:rsid w:val="00447947"/>
    <w:rsid w:val="0045383C"/>
    <w:rsid w:val="0045420E"/>
    <w:rsid w:val="00455B7A"/>
    <w:rsid w:val="00460B4C"/>
    <w:rsid w:val="0046382E"/>
    <w:rsid w:val="004660EA"/>
    <w:rsid w:val="0047363E"/>
    <w:rsid w:val="0048198A"/>
    <w:rsid w:val="00482793"/>
    <w:rsid w:val="0048325E"/>
    <w:rsid w:val="0048467A"/>
    <w:rsid w:val="00484FFD"/>
    <w:rsid w:val="0048511B"/>
    <w:rsid w:val="004873D1"/>
    <w:rsid w:val="00490811"/>
    <w:rsid w:val="0049222A"/>
    <w:rsid w:val="00496B97"/>
    <w:rsid w:val="004A3F0B"/>
    <w:rsid w:val="004B034E"/>
    <w:rsid w:val="004B4F77"/>
    <w:rsid w:val="004B727E"/>
    <w:rsid w:val="004B75E7"/>
    <w:rsid w:val="004C1ED8"/>
    <w:rsid w:val="004C21DD"/>
    <w:rsid w:val="004C408D"/>
    <w:rsid w:val="004C4ABA"/>
    <w:rsid w:val="004C7EF4"/>
    <w:rsid w:val="004D5527"/>
    <w:rsid w:val="004D61BA"/>
    <w:rsid w:val="004D7CDC"/>
    <w:rsid w:val="004E695D"/>
    <w:rsid w:val="004F2DA1"/>
    <w:rsid w:val="004F4C8F"/>
    <w:rsid w:val="004F62EA"/>
    <w:rsid w:val="00503A3C"/>
    <w:rsid w:val="005053BB"/>
    <w:rsid w:val="00510AAA"/>
    <w:rsid w:val="005117E6"/>
    <w:rsid w:val="005123B6"/>
    <w:rsid w:val="00517E08"/>
    <w:rsid w:val="005218C0"/>
    <w:rsid w:val="00522113"/>
    <w:rsid w:val="005224B0"/>
    <w:rsid w:val="00524B65"/>
    <w:rsid w:val="00530803"/>
    <w:rsid w:val="00532342"/>
    <w:rsid w:val="00536B54"/>
    <w:rsid w:val="00537E26"/>
    <w:rsid w:val="00547E7A"/>
    <w:rsid w:val="00550638"/>
    <w:rsid w:val="00562481"/>
    <w:rsid w:val="00571173"/>
    <w:rsid w:val="00580A08"/>
    <w:rsid w:val="00581D4E"/>
    <w:rsid w:val="005824F9"/>
    <w:rsid w:val="00582A07"/>
    <w:rsid w:val="0059048E"/>
    <w:rsid w:val="00596DE3"/>
    <w:rsid w:val="005A3F5B"/>
    <w:rsid w:val="005A3F9B"/>
    <w:rsid w:val="005A5684"/>
    <w:rsid w:val="005B0B8B"/>
    <w:rsid w:val="005B7797"/>
    <w:rsid w:val="005B7C5C"/>
    <w:rsid w:val="005C676A"/>
    <w:rsid w:val="005D05BD"/>
    <w:rsid w:val="005D26D5"/>
    <w:rsid w:val="005D3234"/>
    <w:rsid w:val="005D6EF9"/>
    <w:rsid w:val="005E10C2"/>
    <w:rsid w:val="005E5B1F"/>
    <w:rsid w:val="005E62B0"/>
    <w:rsid w:val="005E750F"/>
    <w:rsid w:val="005F0D6F"/>
    <w:rsid w:val="005F1BDC"/>
    <w:rsid w:val="005F6C6B"/>
    <w:rsid w:val="005F70E8"/>
    <w:rsid w:val="0060357F"/>
    <w:rsid w:val="00603899"/>
    <w:rsid w:val="0060403E"/>
    <w:rsid w:val="00606735"/>
    <w:rsid w:val="00611A06"/>
    <w:rsid w:val="00620AAF"/>
    <w:rsid w:val="00621832"/>
    <w:rsid w:val="00622769"/>
    <w:rsid w:val="00623FC0"/>
    <w:rsid w:val="006302FD"/>
    <w:rsid w:val="0063156B"/>
    <w:rsid w:val="00635904"/>
    <w:rsid w:val="00636F29"/>
    <w:rsid w:val="00640792"/>
    <w:rsid w:val="00646A22"/>
    <w:rsid w:val="00656FD3"/>
    <w:rsid w:val="0066297C"/>
    <w:rsid w:val="00666CAB"/>
    <w:rsid w:val="00667CAA"/>
    <w:rsid w:val="00667E95"/>
    <w:rsid w:val="00670082"/>
    <w:rsid w:val="00671375"/>
    <w:rsid w:val="0067634F"/>
    <w:rsid w:val="00681010"/>
    <w:rsid w:val="00682007"/>
    <w:rsid w:val="00684A3C"/>
    <w:rsid w:val="00691CF9"/>
    <w:rsid w:val="0069389F"/>
    <w:rsid w:val="00694475"/>
    <w:rsid w:val="006A3772"/>
    <w:rsid w:val="006A3989"/>
    <w:rsid w:val="006A39BC"/>
    <w:rsid w:val="006B0153"/>
    <w:rsid w:val="006B1CF8"/>
    <w:rsid w:val="006B5DBD"/>
    <w:rsid w:val="006C164C"/>
    <w:rsid w:val="006C374A"/>
    <w:rsid w:val="006C5B97"/>
    <w:rsid w:val="006C6674"/>
    <w:rsid w:val="006D1C27"/>
    <w:rsid w:val="006D2D6C"/>
    <w:rsid w:val="006D6919"/>
    <w:rsid w:val="006E0425"/>
    <w:rsid w:val="006E1A12"/>
    <w:rsid w:val="006E2105"/>
    <w:rsid w:val="006F6C42"/>
    <w:rsid w:val="006F76A5"/>
    <w:rsid w:val="00705061"/>
    <w:rsid w:val="0070788D"/>
    <w:rsid w:val="007112E9"/>
    <w:rsid w:val="00712690"/>
    <w:rsid w:val="00713219"/>
    <w:rsid w:val="00721748"/>
    <w:rsid w:val="00723197"/>
    <w:rsid w:val="00726B87"/>
    <w:rsid w:val="00730972"/>
    <w:rsid w:val="007432E2"/>
    <w:rsid w:val="00744729"/>
    <w:rsid w:val="00745813"/>
    <w:rsid w:val="00755865"/>
    <w:rsid w:val="00764DD0"/>
    <w:rsid w:val="00766CA3"/>
    <w:rsid w:val="007708D2"/>
    <w:rsid w:val="00771062"/>
    <w:rsid w:val="00786B77"/>
    <w:rsid w:val="00790FD8"/>
    <w:rsid w:val="007A1485"/>
    <w:rsid w:val="007A6ABB"/>
    <w:rsid w:val="007A70BD"/>
    <w:rsid w:val="007C390A"/>
    <w:rsid w:val="007C3B83"/>
    <w:rsid w:val="007C6FCB"/>
    <w:rsid w:val="007D1D11"/>
    <w:rsid w:val="007E2AC2"/>
    <w:rsid w:val="007E2FB8"/>
    <w:rsid w:val="007E4595"/>
    <w:rsid w:val="007E4E5F"/>
    <w:rsid w:val="007E7B0F"/>
    <w:rsid w:val="007F5860"/>
    <w:rsid w:val="008021E8"/>
    <w:rsid w:val="00803DE9"/>
    <w:rsid w:val="00804122"/>
    <w:rsid w:val="008058AE"/>
    <w:rsid w:val="00805987"/>
    <w:rsid w:val="00805B30"/>
    <w:rsid w:val="00813F2C"/>
    <w:rsid w:val="00813F9E"/>
    <w:rsid w:val="00825C86"/>
    <w:rsid w:val="00825E5C"/>
    <w:rsid w:val="0083270E"/>
    <w:rsid w:val="008341F9"/>
    <w:rsid w:val="00836340"/>
    <w:rsid w:val="00840116"/>
    <w:rsid w:val="00850B91"/>
    <w:rsid w:val="00853D64"/>
    <w:rsid w:val="00861753"/>
    <w:rsid w:val="00863191"/>
    <w:rsid w:val="008650BF"/>
    <w:rsid w:val="00867415"/>
    <w:rsid w:val="00867D2A"/>
    <w:rsid w:val="00880092"/>
    <w:rsid w:val="00887BB1"/>
    <w:rsid w:val="0089122D"/>
    <w:rsid w:val="008917CD"/>
    <w:rsid w:val="00892A38"/>
    <w:rsid w:val="00894170"/>
    <w:rsid w:val="008A7ECF"/>
    <w:rsid w:val="008B37E8"/>
    <w:rsid w:val="008B44EA"/>
    <w:rsid w:val="008C2C6B"/>
    <w:rsid w:val="008C7C5E"/>
    <w:rsid w:val="008D0288"/>
    <w:rsid w:val="008D7229"/>
    <w:rsid w:val="008E2B59"/>
    <w:rsid w:val="008E2C98"/>
    <w:rsid w:val="008E5AA9"/>
    <w:rsid w:val="008E66CE"/>
    <w:rsid w:val="008E7354"/>
    <w:rsid w:val="008F1E04"/>
    <w:rsid w:val="008F5566"/>
    <w:rsid w:val="00900953"/>
    <w:rsid w:val="009030ED"/>
    <w:rsid w:val="009033F3"/>
    <w:rsid w:val="00911A05"/>
    <w:rsid w:val="0091513D"/>
    <w:rsid w:val="00916F8D"/>
    <w:rsid w:val="009207C6"/>
    <w:rsid w:val="00921CA3"/>
    <w:rsid w:val="00924517"/>
    <w:rsid w:val="0093488A"/>
    <w:rsid w:val="00936807"/>
    <w:rsid w:val="00937CCC"/>
    <w:rsid w:val="00941C4F"/>
    <w:rsid w:val="0094326C"/>
    <w:rsid w:val="00944824"/>
    <w:rsid w:val="0094613A"/>
    <w:rsid w:val="00946CE1"/>
    <w:rsid w:val="00946DF3"/>
    <w:rsid w:val="009573C2"/>
    <w:rsid w:val="0096117E"/>
    <w:rsid w:val="009613A8"/>
    <w:rsid w:val="0096512E"/>
    <w:rsid w:val="00966601"/>
    <w:rsid w:val="00976414"/>
    <w:rsid w:val="00981E8C"/>
    <w:rsid w:val="00982861"/>
    <w:rsid w:val="00983301"/>
    <w:rsid w:val="009856B2"/>
    <w:rsid w:val="00991043"/>
    <w:rsid w:val="00994B3F"/>
    <w:rsid w:val="00994C86"/>
    <w:rsid w:val="009A19F7"/>
    <w:rsid w:val="009A3072"/>
    <w:rsid w:val="009A3B26"/>
    <w:rsid w:val="009A44BF"/>
    <w:rsid w:val="009A681A"/>
    <w:rsid w:val="009A701C"/>
    <w:rsid w:val="009B58D5"/>
    <w:rsid w:val="009B5B69"/>
    <w:rsid w:val="009C1493"/>
    <w:rsid w:val="009C3798"/>
    <w:rsid w:val="009C4290"/>
    <w:rsid w:val="009C6A6C"/>
    <w:rsid w:val="009D1E38"/>
    <w:rsid w:val="009D2192"/>
    <w:rsid w:val="009D49BF"/>
    <w:rsid w:val="009E5D59"/>
    <w:rsid w:val="009F2385"/>
    <w:rsid w:val="009F482E"/>
    <w:rsid w:val="00A07BA7"/>
    <w:rsid w:val="00A104B2"/>
    <w:rsid w:val="00A14B0E"/>
    <w:rsid w:val="00A25C22"/>
    <w:rsid w:val="00A57458"/>
    <w:rsid w:val="00A6128F"/>
    <w:rsid w:val="00A65D41"/>
    <w:rsid w:val="00A700DF"/>
    <w:rsid w:val="00A7154E"/>
    <w:rsid w:val="00A71F28"/>
    <w:rsid w:val="00A73E57"/>
    <w:rsid w:val="00A852AF"/>
    <w:rsid w:val="00A94202"/>
    <w:rsid w:val="00A95408"/>
    <w:rsid w:val="00AA0FC2"/>
    <w:rsid w:val="00AA7622"/>
    <w:rsid w:val="00AB1086"/>
    <w:rsid w:val="00AB32A5"/>
    <w:rsid w:val="00AB63C7"/>
    <w:rsid w:val="00AB682E"/>
    <w:rsid w:val="00AC1DFC"/>
    <w:rsid w:val="00AD01DE"/>
    <w:rsid w:val="00AD2C4C"/>
    <w:rsid w:val="00AD53F1"/>
    <w:rsid w:val="00AD64C7"/>
    <w:rsid w:val="00AE11B7"/>
    <w:rsid w:val="00AE6EBE"/>
    <w:rsid w:val="00AF2BE2"/>
    <w:rsid w:val="00AF7978"/>
    <w:rsid w:val="00B022E3"/>
    <w:rsid w:val="00B02BE6"/>
    <w:rsid w:val="00B0723D"/>
    <w:rsid w:val="00B12AB2"/>
    <w:rsid w:val="00B21A96"/>
    <w:rsid w:val="00B24775"/>
    <w:rsid w:val="00B255D5"/>
    <w:rsid w:val="00B2576A"/>
    <w:rsid w:val="00B32745"/>
    <w:rsid w:val="00B32A11"/>
    <w:rsid w:val="00B34E62"/>
    <w:rsid w:val="00B41628"/>
    <w:rsid w:val="00B416E1"/>
    <w:rsid w:val="00B4171E"/>
    <w:rsid w:val="00B41A95"/>
    <w:rsid w:val="00B423FE"/>
    <w:rsid w:val="00B432C5"/>
    <w:rsid w:val="00B469E8"/>
    <w:rsid w:val="00B5103A"/>
    <w:rsid w:val="00B52514"/>
    <w:rsid w:val="00B54B7A"/>
    <w:rsid w:val="00B560BF"/>
    <w:rsid w:val="00B5693E"/>
    <w:rsid w:val="00B57D27"/>
    <w:rsid w:val="00B60E1B"/>
    <w:rsid w:val="00B6122F"/>
    <w:rsid w:val="00B62A69"/>
    <w:rsid w:val="00B64041"/>
    <w:rsid w:val="00B741D6"/>
    <w:rsid w:val="00B74690"/>
    <w:rsid w:val="00B774B5"/>
    <w:rsid w:val="00B85777"/>
    <w:rsid w:val="00B85D25"/>
    <w:rsid w:val="00B86DBB"/>
    <w:rsid w:val="00B87F06"/>
    <w:rsid w:val="00B91C80"/>
    <w:rsid w:val="00B9378F"/>
    <w:rsid w:val="00B966B5"/>
    <w:rsid w:val="00B97892"/>
    <w:rsid w:val="00BA2F73"/>
    <w:rsid w:val="00BA3A89"/>
    <w:rsid w:val="00BA7160"/>
    <w:rsid w:val="00BA756D"/>
    <w:rsid w:val="00BB48D9"/>
    <w:rsid w:val="00BB4DD7"/>
    <w:rsid w:val="00BB6E37"/>
    <w:rsid w:val="00BC008A"/>
    <w:rsid w:val="00BC7656"/>
    <w:rsid w:val="00BD3678"/>
    <w:rsid w:val="00BE290B"/>
    <w:rsid w:val="00BE4B6D"/>
    <w:rsid w:val="00BE6EE8"/>
    <w:rsid w:val="00BF0052"/>
    <w:rsid w:val="00C02162"/>
    <w:rsid w:val="00C02976"/>
    <w:rsid w:val="00C042CD"/>
    <w:rsid w:val="00C137D0"/>
    <w:rsid w:val="00C1404C"/>
    <w:rsid w:val="00C1624A"/>
    <w:rsid w:val="00C172A1"/>
    <w:rsid w:val="00C30D71"/>
    <w:rsid w:val="00C323ED"/>
    <w:rsid w:val="00C41DC4"/>
    <w:rsid w:val="00C45671"/>
    <w:rsid w:val="00C478E3"/>
    <w:rsid w:val="00C51022"/>
    <w:rsid w:val="00C544D3"/>
    <w:rsid w:val="00C56183"/>
    <w:rsid w:val="00C75E59"/>
    <w:rsid w:val="00C853C5"/>
    <w:rsid w:val="00C91BC7"/>
    <w:rsid w:val="00C94FCF"/>
    <w:rsid w:val="00CA1258"/>
    <w:rsid w:val="00CB4ADB"/>
    <w:rsid w:val="00CC706A"/>
    <w:rsid w:val="00CE06C4"/>
    <w:rsid w:val="00CE38C9"/>
    <w:rsid w:val="00CF427E"/>
    <w:rsid w:val="00CF6B57"/>
    <w:rsid w:val="00D0146C"/>
    <w:rsid w:val="00D07F2C"/>
    <w:rsid w:val="00D116C1"/>
    <w:rsid w:val="00D12653"/>
    <w:rsid w:val="00D337D7"/>
    <w:rsid w:val="00D34A26"/>
    <w:rsid w:val="00D353C8"/>
    <w:rsid w:val="00D41832"/>
    <w:rsid w:val="00D45C74"/>
    <w:rsid w:val="00D541C2"/>
    <w:rsid w:val="00D62FBA"/>
    <w:rsid w:val="00D65806"/>
    <w:rsid w:val="00D73BBC"/>
    <w:rsid w:val="00D8636B"/>
    <w:rsid w:val="00D877A8"/>
    <w:rsid w:val="00D901DC"/>
    <w:rsid w:val="00D96DA6"/>
    <w:rsid w:val="00DA1756"/>
    <w:rsid w:val="00DA6BFA"/>
    <w:rsid w:val="00DB47F7"/>
    <w:rsid w:val="00DC2D7C"/>
    <w:rsid w:val="00DC300A"/>
    <w:rsid w:val="00DC67C5"/>
    <w:rsid w:val="00DC7F4F"/>
    <w:rsid w:val="00DD59E0"/>
    <w:rsid w:val="00DE2B12"/>
    <w:rsid w:val="00DE604F"/>
    <w:rsid w:val="00DF488C"/>
    <w:rsid w:val="00E00AE6"/>
    <w:rsid w:val="00E07091"/>
    <w:rsid w:val="00E07E17"/>
    <w:rsid w:val="00E11949"/>
    <w:rsid w:val="00E20C0C"/>
    <w:rsid w:val="00E25617"/>
    <w:rsid w:val="00E27138"/>
    <w:rsid w:val="00E341C4"/>
    <w:rsid w:val="00E42038"/>
    <w:rsid w:val="00E4239E"/>
    <w:rsid w:val="00E42952"/>
    <w:rsid w:val="00E47246"/>
    <w:rsid w:val="00E55745"/>
    <w:rsid w:val="00E57AFF"/>
    <w:rsid w:val="00E64CAB"/>
    <w:rsid w:val="00E714C8"/>
    <w:rsid w:val="00E77F08"/>
    <w:rsid w:val="00E84677"/>
    <w:rsid w:val="00E850CE"/>
    <w:rsid w:val="00E92BCD"/>
    <w:rsid w:val="00E93FE8"/>
    <w:rsid w:val="00E943BA"/>
    <w:rsid w:val="00EA1CC0"/>
    <w:rsid w:val="00EA32AC"/>
    <w:rsid w:val="00EA5399"/>
    <w:rsid w:val="00EA7D49"/>
    <w:rsid w:val="00EB05B1"/>
    <w:rsid w:val="00EB520B"/>
    <w:rsid w:val="00EB626B"/>
    <w:rsid w:val="00EC43E4"/>
    <w:rsid w:val="00EC4A3C"/>
    <w:rsid w:val="00EC6F82"/>
    <w:rsid w:val="00ED02AD"/>
    <w:rsid w:val="00ED0535"/>
    <w:rsid w:val="00ED446B"/>
    <w:rsid w:val="00ED5B7D"/>
    <w:rsid w:val="00EE0411"/>
    <w:rsid w:val="00EE21FD"/>
    <w:rsid w:val="00EE60C9"/>
    <w:rsid w:val="00EE7E56"/>
    <w:rsid w:val="00EF5F73"/>
    <w:rsid w:val="00F03C1F"/>
    <w:rsid w:val="00F133DD"/>
    <w:rsid w:val="00F153A8"/>
    <w:rsid w:val="00F217C9"/>
    <w:rsid w:val="00F21A2A"/>
    <w:rsid w:val="00F233CC"/>
    <w:rsid w:val="00F23E12"/>
    <w:rsid w:val="00F25A6A"/>
    <w:rsid w:val="00F27A48"/>
    <w:rsid w:val="00F301D6"/>
    <w:rsid w:val="00F30430"/>
    <w:rsid w:val="00F46D06"/>
    <w:rsid w:val="00F50B7F"/>
    <w:rsid w:val="00F51F64"/>
    <w:rsid w:val="00F569D4"/>
    <w:rsid w:val="00F659B4"/>
    <w:rsid w:val="00F70049"/>
    <w:rsid w:val="00F71625"/>
    <w:rsid w:val="00F71A0F"/>
    <w:rsid w:val="00F76199"/>
    <w:rsid w:val="00F83570"/>
    <w:rsid w:val="00F8456D"/>
    <w:rsid w:val="00F876D4"/>
    <w:rsid w:val="00F93B46"/>
    <w:rsid w:val="00F95BA9"/>
    <w:rsid w:val="00FA088D"/>
    <w:rsid w:val="00FA0E1F"/>
    <w:rsid w:val="00FA6A20"/>
    <w:rsid w:val="00FA7903"/>
    <w:rsid w:val="00FB1750"/>
    <w:rsid w:val="00FC0CCD"/>
    <w:rsid w:val="00FC3F93"/>
    <w:rsid w:val="00FC3FA9"/>
    <w:rsid w:val="00FD1582"/>
    <w:rsid w:val="00FD43E1"/>
    <w:rsid w:val="00FD4BD4"/>
    <w:rsid w:val="00FD6401"/>
    <w:rsid w:val="00FE0147"/>
    <w:rsid w:val="00FE4DEC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2CC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B2576A"/>
    <w:pPr>
      <w:keepNext/>
      <w:spacing w:after="0" w:line="240" w:lineRule="auto"/>
      <w:jc w:val="center"/>
      <w:outlineLvl w:val="0"/>
    </w:pPr>
    <w:rPr>
      <w:rFonts w:ascii="NewAster" w:eastAsia="Times New Roman" w:hAnsi="NewAster"/>
      <w:b/>
      <w:bCs/>
      <w:sz w:val="16"/>
      <w:szCs w:val="16"/>
      <w:lang w:eastAsia="it-IT"/>
    </w:rPr>
  </w:style>
  <w:style w:type="paragraph" w:styleId="Titolo2">
    <w:name w:val="heading 2"/>
    <w:basedOn w:val="Normale"/>
    <w:next w:val="Normale"/>
    <w:qFormat/>
    <w:rsid w:val="00B257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A05E4"/>
    <w:pPr>
      <w:keepNext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A05E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sz w:val="24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2A05E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2A05E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A05E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A05E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2A05E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586F"/>
    <w:rPr>
      <w:color w:val="0000FF"/>
      <w:u w:val="single"/>
    </w:rPr>
  </w:style>
  <w:style w:type="paragraph" w:styleId="NormaleWeb">
    <w:name w:val="Normal (Web)"/>
    <w:basedOn w:val="Normale"/>
    <w:uiPriority w:val="99"/>
    <w:rsid w:val="002C5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7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7E5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E7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E56"/>
    <w:rPr>
      <w:sz w:val="22"/>
      <w:szCs w:val="22"/>
      <w:lang w:eastAsia="en-US"/>
    </w:rPr>
  </w:style>
  <w:style w:type="table" w:styleId="Grigliatabella">
    <w:name w:val="Table Grid"/>
    <w:basedOn w:val="Tabellanormale"/>
    <w:rsid w:val="003664F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033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EE6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47">
    <w:name w:val="CM47"/>
    <w:basedOn w:val="Default"/>
    <w:next w:val="Default"/>
    <w:rsid w:val="00266610"/>
    <w:rPr>
      <w:rFonts w:ascii="Times New Roman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F95BA9"/>
    <w:pPr>
      <w:spacing w:line="240" w:lineRule="auto"/>
      <w:ind w:left="720"/>
      <w:contextualSpacing/>
    </w:pPr>
    <w:rPr>
      <w:sz w:val="24"/>
      <w:szCs w:val="24"/>
    </w:rPr>
  </w:style>
  <w:style w:type="paragraph" w:customStyle="1" w:styleId="Rientrocorpodeltesto21">
    <w:name w:val="Rientro corpo del testo 21"/>
    <w:basedOn w:val="Normale"/>
    <w:rsid w:val="006C5B97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5A5684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2A05E4"/>
    <w:rPr>
      <w:rFonts w:ascii="Times New Roman" w:eastAsia="Times New Roman" w:hAnsi="Times New Roman"/>
      <w:i/>
      <w:sz w:val="24"/>
    </w:rPr>
  </w:style>
  <w:style w:type="character" w:customStyle="1" w:styleId="Titolo4Carattere">
    <w:name w:val="Titolo 4 Carattere"/>
    <w:basedOn w:val="Carpredefinitoparagrafo"/>
    <w:link w:val="Titolo4"/>
    <w:rsid w:val="002A05E4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A05E4"/>
    <w:rPr>
      <w:rFonts w:ascii="Times New Roman" w:eastAsia="Times New Roman" w:hAnsi="Times New Roman"/>
      <w:sz w:val="22"/>
    </w:rPr>
  </w:style>
  <w:style w:type="character" w:customStyle="1" w:styleId="Titolo6Carattere">
    <w:name w:val="Titolo 6 Carattere"/>
    <w:basedOn w:val="Carpredefinitoparagrafo"/>
    <w:link w:val="Titolo6"/>
    <w:rsid w:val="002A05E4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2A05E4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2A05E4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2A05E4"/>
    <w:rPr>
      <w:rFonts w:ascii="Arial" w:eastAsia="Times New Roman" w:hAnsi="Arial"/>
      <w:b/>
      <w:i/>
      <w:sz w:val="18"/>
    </w:rPr>
  </w:style>
  <w:style w:type="paragraph" w:styleId="Corpodeltesto2">
    <w:name w:val="Body Text 2"/>
    <w:basedOn w:val="Normale"/>
    <w:link w:val="Corpodeltesto2Carattere"/>
    <w:rsid w:val="002A05E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A05E4"/>
    <w:rPr>
      <w:rFonts w:ascii="Times New Roman" w:eastAsia="Times New Roman" w:hAnsi="Times New Roman"/>
      <w:sz w:val="24"/>
    </w:rPr>
  </w:style>
  <w:style w:type="paragraph" w:customStyle="1" w:styleId="StileTitolo2LatinoTimesNewRoman12ptGiustificatoSin">
    <w:name w:val="Stile Titolo 2 + (Latino) Times New Roman 12 pt Giustificato Sin..."/>
    <w:basedOn w:val="Titolo2"/>
    <w:rsid w:val="002A05E4"/>
    <w:pPr>
      <w:numPr>
        <w:ilvl w:val="1"/>
      </w:numPr>
      <w:tabs>
        <w:tab w:val="num" w:pos="576"/>
      </w:tabs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4D61BA"/>
    <w:rPr>
      <w:rFonts w:ascii="Times New Roman" w:hAnsi="Times New Roman"/>
      <w:bCs/>
      <w:sz w:val="24"/>
    </w:rPr>
  </w:style>
  <w:style w:type="character" w:customStyle="1" w:styleId="apple-converted-space">
    <w:name w:val="apple-converted-space"/>
    <w:basedOn w:val="Carpredefinitoparagrafo"/>
    <w:rsid w:val="00C5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993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0FC6-671F-43FF-9951-5D50ADF9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Sciacca è una bellissima città di mare, fra la propria bellezza e la zona in cui è situata è un ottimo posto per il turismo, il comune ha circa 40000 abitanti ed è situato sulla costa meridionale della Sicilia in mezzo alle foci dei fiumi Platani e Belic</vt:lpstr>
    </vt:vector>
  </TitlesOfParts>
  <Company>Colletti Girolamo</Company>
  <LinksUpToDate>false</LinksUpToDate>
  <CharactersWithSpaces>5531</CharactersWithSpaces>
  <SharedDoc>false</SharedDoc>
  <HLinks>
    <vt:vector size="18" baseType="variant"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https://94.86.40.196/cdsintra/cdsintra/AmministrazionePortale/DocumentViewer/index.html?ddocname=JRDZKFYVKZKJK6L6UOE3MXUENA&amp;q=</vt:lpwstr>
      </vt:variant>
      <vt:variant>
        <vt:lpwstr/>
      </vt:variant>
      <vt:variant>
        <vt:i4>131101</vt:i4>
      </vt:variant>
      <vt:variant>
        <vt:i4>-1</vt:i4>
      </vt:variant>
      <vt:variant>
        <vt:i4>1060</vt:i4>
      </vt:variant>
      <vt:variant>
        <vt:i4>1</vt:i4>
      </vt:variant>
      <vt:variant>
        <vt:lpwstr>http://www.euroinfosicilia.it/Portals/0/marchioPOFESR_55mm_web.gif</vt:lpwstr>
      </vt:variant>
      <vt:variant>
        <vt:lpwstr/>
      </vt:variant>
      <vt:variant>
        <vt:i4>131183</vt:i4>
      </vt:variant>
      <vt:variant>
        <vt:i4>-1</vt:i4>
      </vt:variant>
      <vt:variant>
        <vt:i4>1062</vt:i4>
      </vt:variant>
      <vt:variant>
        <vt:i4>1</vt:i4>
      </vt:variant>
      <vt:variant>
        <vt:lpwstr>http://pti.regione.sicilia.it/pir_img/logo20090911.gif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Sciacca è una bellissima città di mare, fra la propria bellezza e la zona in cui è situata è un ottimo posto per il turismo, il comune ha circa 40000 abitanti ed è situato sulla costa meridionale della Sicilia in mezzo alle foci dei fiumi Platani e Belic</dc:title>
  <dc:subject/>
  <dc:creator>Colletti Girolamo</dc:creator>
  <cp:keywords/>
  <cp:lastModifiedBy>user</cp:lastModifiedBy>
  <cp:revision>19</cp:revision>
  <cp:lastPrinted>2015-03-09T09:04:00Z</cp:lastPrinted>
  <dcterms:created xsi:type="dcterms:W3CDTF">2015-02-19T07:38:00Z</dcterms:created>
  <dcterms:modified xsi:type="dcterms:W3CDTF">2015-03-09T09:05:00Z</dcterms:modified>
</cp:coreProperties>
</file>